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5" w:rsidRDefault="0009459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5BE539E" wp14:editId="219ACC23">
            <wp:extent cx="636422" cy="829266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หาวิทยาลัยราชภัฏพิบูลสงคราม (สี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36" cy="8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660" w:rsidRPr="00867660" w:rsidRDefault="00867660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94592" w:rsidRPr="00867660" w:rsidRDefault="0009459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</w:t>
      </w:r>
    </w:p>
    <w:p w:rsidR="00867660" w:rsidRPr="00867660" w:rsidRDefault="00867660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/องค์กร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หน่วยงานภายนอก</w:t>
      </w:r>
    </w:p>
    <w:p w:rsidR="00867660" w:rsidRDefault="00867660" w:rsidP="0086766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พิบูลสงคราม</w:t>
      </w:r>
    </w:p>
    <w:p w:rsidR="00867660" w:rsidRDefault="00867660" w:rsidP="0086766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7660" w:rsidRPr="00867660" w:rsidRDefault="00867660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67660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ชื่อชุมชน/องค์กร/หน่วยงาน</w:t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</w:p>
    <w:p w:rsidR="00867660" w:rsidRPr="00867660" w:rsidRDefault="00867660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94592" w:rsidRDefault="00867660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347C9" w:rsidRDefault="00867660" w:rsidP="0055586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55862">
        <w:rPr>
          <w:rFonts w:ascii="TH SarabunPSK" w:hAnsi="TH SarabunPSK" w:cs="TH SarabunPSK" w:hint="cs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</w:t>
      </w:r>
      <w:proofErr w:type="spellStart"/>
      <w:r w:rsidRPr="00555862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proofErr w:type="spellEnd"/>
      <w:r w:rsidRPr="00555862">
        <w:rPr>
          <w:rFonts w:ascii="TH SarabunPSK" w:hAnsi="TH SarabunPSK" w:cs="TH SarabunPSK" w:hint="cs"/>
          <w:spacing w:val="-6"/>
          <w:sz w:val="32"/>
          <w:szCs w:val="32"/>
          <w:cs/>
        </w:rPr>
        <w:t>พิบูลสงคราม</w:t>
      </w:r>
      <w:r w:rsidR="00B347C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347C9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347C9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/งานสร้างสรรค์/นวัตกรรม/งานบริการวิชาการ ของ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347C9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347C9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:rsidR="00B347C9" w:rsidRPr="00555862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การใช้ประโยชน์เชิงวิชาการ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การใช้ประโยชน์เชิงพาณิชย์</w:t>
      </w:r>
    </w:p>
    <w:p w:rsidR="00B347C9" w:rsidRPr="00555862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การใช้ประโยชน์เชิงสาธารณะ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:rsidR="00B347C9" w:rsidRPr="00555862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การใช้ประโยชน์ตามวัตถุประสงค์/เป้าหมายของ</w:t>
      </w:r>
      <w:r w:rsidRPr="00555862">
        <w:rPr>
          <w:rFonts w:ascii="TH SarabunPSK" w:hAnsi="TH SarabunPSK" w:cs="TH SarabunPSK" w:hint="cs"/>
          <w:sz w:val="32"/>
          <w:szCs w:val="32"/>
          <w:cs/>
        </w:rPr>
        <w:t>ผลงานวิจัย/งานสร้างสรรค์/นวัตกรรม/งานบริการวิชาการ</w:t>
      </w:r>
    </w:p>
    <w:p w:rsidR="00B347C9" w:rsidRPr="00555862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การใช้ประโยชน์โดยทางอ้อม</w:t>
      </w:r>
    </w:p>
    <w:p w:rsidR="00555862" w:rsidRDefault="00B347C9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ช่วงเวลาที่นำไปใช้ประโยชน์ ตั้งแต่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5862" w:rsidRDefault="00555862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/งานสร้างสรรค์/นวัตกรรม/งานบริการวิชาการ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เรื่องนี้ไปใช้ประโยชน์ก่อให้เกิดผลโดยสรุปดังนี้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5862" w:rsidRDefault="00555862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</w:p>
    <w:p w:rsidR="00555862" w:rsidRDefault="00555862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55862" w:rsidRDefault="00555862" w:rsidP="00B347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55862" w:rsidRDefault="00BE1198" w:rsidP="00BE1198">
      <w:pPr>
        <w:spacing w:after="0" w:line="240" w:lineRule="auto"/>
        <w:ind w:left="5760" w:hanging="720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586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55862"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5862" w:rsidRDefault="00555862" w:rsidP="00BE1198">
      <w:pPr>
        <w:spacing w:after="0" w:line="240" w:lineRule="auto"/>
        <w:ind w:left="5760"/>
        <w:rPr>
          <w:rFonts w:ascii="TH SarabunPSK" w:hAnsi="TH SarabunPSK" w:cs="TH SarabunPSK" w:hint="cs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5862" w:rsidRDefault="00555862" w:rsidP="00BE1198">
      <w:pPr>
        <w:spacing w:after="0" w:line="240" w:lineRule="auto"/>
        <w:ind w:left="5760" w:hanging="720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11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347C9" w:rsidRDefault="00555862" w:rsidP="00BE119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11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E1198" w:rsidRDefault="00BE1198" w:rsidP="00BE1198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E1198">
        <w:rPr>
          <w:rFonts w:ascii="TH SarabunPSK" w:hAnsi="TH SarabunPSK" w:cs="TH SarabunPSK" w:hint="cs"/>
          <w:sz w:val="28"/>
          <w:cs/>
        </w:rPr>
        <w:t>ประทับตราของ</w:t>
      </w:r>
      <w:r w:rsidRPr="00BE1198">
        <w:rPr>
          <w:rFonts w:ascii="TH SarabunPSK" w:hAnsi="TH SarabunPSK" w:cs="TH SarabunPSK"/>
          <w:sz w:val="28"/>
          <w:cs/>
        </w:rPr>
        <w:t>ชุมชน</w:t>
      </w:r>
      <w:r w:rsidRPr="00BE1198">
        <w:rPr>
          <w:rFonts w:ascii="TH SarabunPSK" w:hAnsi="TH SarabunPSK" w:cs="TH SarabunPSK" w:hint="cs"/>
          <w:sz w:val="28"/>
          <w:cs/>
        </w:rPr>
        <w:t>/องค์กร</w:t>
      </w:r>
      <w:r w:rsidRPr="00BE1198">
        <w:rPr>
          <w:rFonts w:ascii="TH SarabunPSK" w:hAnsi="TH SarabunPSK" w:cs="TH SarabunPSK"/>
          <w:sz w:val="28"/>
          <w:cs/>
        </w:rPr>
        <w:t>หรือหน่วยงานภายนอก</w:t>
      </w:r>
      <w:r>
        <w:rPr>
          <w:rFonts w:ascii="TH SarabunPSK" w:hAnsi="TH SarabunPSK" w:cs="TH SarabunPSK" w:hint="cs"/>
          <w:sz w:val="28"/>
          <w:cs/>
        </w:rPr>
        <w:t>)(ถ้ามี)</w:t>
      </w:r>
    </w:p>
    <w:p w:rsidR="00BE1198" w:rsidRDefault="00BE1198" w:rsidP="00BE11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E1198" w:rsidRPr="00DA3599" w:rsidRDefault="00BE1198" w:rsidP="00DA35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รายละเอียดเกี่ยวกับการทำงาน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วิจัย/งานสร้างสรรค์/นวัตกรรม/งานบริการวิชาการ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ไปใช้อันก่อประโยชน์อย่างชัดเจน</w:t>
      </w:r>
    </w:p>
    <w:p w:rsidR="00BE1198" w:rsidRPr="00DA3599" w:rsidRDefault="00BE1198" w:rsidP="00BE119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BE1198" w:rsidRPr="00DA3599" w:rsidRDefault="00BE1198" w:rsidP="00BE1198">
      <w:p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คำชี้แจง</w:t>
      </w:r>
    </w:p>
    <w:p w:rsidR="00BE1198" w:rsidRPr="00DA3599" w:rsidRDefault="00BE1198" w:rsidP="00701367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A3599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การนำ</w:t>
      </w:r>
      <w:r w:rsidRPr="00DA3599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Pr="00DA3599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มาใช้อันก่อให้เกิดประโยชน์อย่างชัดเจน</w:t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หมายถึง การมีหลักฐานแสดงว่าได้มีการนำ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ไปใช้ประโยชน์ตามวัตถุประสงค์หรือข้อเสนอแนะที่ระบุไว้ในรายงาน</w:t>
      </w:r>
      <w:r w:rsidR="00604421" w:rsidRPr="00DA3599">
        <w:rPr>
          <w:rFonts w:ascii="TH SarabunPSK" w:hAnsi="TH SarabunPSK" w:cs="TH SarabunPSK" w:hint="cs"/>
          <w:sz w:val="30"/>
          <w:szCs w:val="30"/>
          <w:cs/>
        </w:rPr>
        <w:t>การวิจัยหรือโครงการบริการวิชาการอย่างถูกต้อง และมีหลักฐาน</w:t>
      </w:r>
      <w:r w:rsidR="00604421" w:rsidRPr="00DA3599">
        <w:rPr>
          <w:rFonts w:ascii="TH SarabunPSK" w:hAnsi="TH SarabunPSK" w:cs="TH SarabunPSK" w:hint="cs"/>
          <w:spacing w:val="-2"/>
          <w:sz w:val="30"/>
          <w:szCs w:val="30"/>
          <w:cs/>
        </w:rPr>
        <w:t>ปรากฏชัดเจนถึงการนำไปใช้จนก่อให้เกิดประโยชน์ได้จริง ประเภท</w:t>
      </w:r>
      <w:r w:rsidR="00701367" w:rsidRPr="00DA3599">
        <w:rPr>
          <w:rFonts w:ascii="TH SarabunPSK" w:hAnsi="TH SarabunPSK" w:cs="TH SarabunPSK" w:hint="cs"/>
          <w:spacing w:val="-2"/>
          <w:sz w:val="30"/>
          <w:szCs w:val="30"/>
          <w:cs/>
        </w:rPr>
        <w:t>ของการใช้ประโยชน์จากงานวิจัย และงานสร้างสรรค์ มีดังนี้</w:t>
      </w:r>
    </w:p>
    <w:p w:rsidR="00701367" w:rsidRPr="00DA3599" w:rsidRDefault="00701367" w:rsidP="0070136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A3599">
        <w:rPr>
          <w:rFonts w:ascii="TH SarabunPSK" w:hAnsi="TH SarabunPSK" w:cs="TH SarabunPSK"/>
          <w:b/>
          <w:bCs/>
          <w:sz w:val="30"/>
          <w:szCs w:val="30"/>
        </w:rPr>
        <w:tab/>
        <w:t xml:space="preserve">1. 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การใช้ประโยชน์เชิงวิชาการ</w:t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เช่น</w:t>
      </w:r>
      <w:r w:rsidRPr="00DA3599">
        <w:rPr>
          <w:rFonts w:ascii="TH SarabunPSK" w:hAnsi="TH SarabunPSK" w:cs="TH SarabunPSK"/>
          <w:sz w:val="30"/>
          <w:szCs w:val="30"/>
        </w:rPr>
        <w:t xml:space="preserve"> 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แบบเรียนการใช้ประโยชน์ในด้านการให้บริการวิชาการ หรือเป็นงานวิจัยเพื่อต่อยอดโครงการวิจัย เป็นต้น</w:t>
      </w:r>
    </w:p>
    <w:p w:rsidR="006766BF" w:rsidRPr="00DA3599" w:rsidRDefault="006766BF" w:rsidP="0070136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DA3599">
        <w:rPr>
          <w:rFonts w:ascii="TH SarabunPSK" w:hAnsi="TH SarabunPSK" w:cs="TH SarabunPSK"/>
          <w:b/>
          <w:bCs/>
          <w:sz w:val="30"/>
          <w:szCs w:val="30"/>
        </w:rPr>
        <w:tab/>
        <w:t xml:space="preserve">2. 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การใช้ประโยชน์ในเชิงพาณิชย์</w:t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เช่น 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งานวิจัย/งานสร้างสรรค์/นวัตกรรม/งานบริการวิชาการ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เพื่อพัฒนาสิ่งประดิษฐ์หรือผลิตภัณฑ์ซึ่งก่อให้เกิดรายได้ตามมา</w:t>
      </w:r>
    </w:p>
    <w:p w:rsidR="006766BF" w:rsidRPr="00DA3599" w:rsidRDefault="00701367" w:rsidP="00701367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6766BF"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. การใช้ประโยชน์ในเชิงสาธารณะ</w:t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เช่น งานวิจัย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/งานสร้างสรรค์/นวัตกรรม/งานบริการวิชาการ</w:t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DA3599">
        <w:rPr>
          <w:rFonts w:ascii="TH SarabunPSK" w:hAnsi="TH SarabunPSK" w:cs="TH SarabunPSK"/>
          <w:sz w:val="30"/>
          <w:szCs w:val="30"/>
        </w:rPr>
        <w:t xml:space="preserve">(SME) 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คุณภาพชีวิตที่ดีขึ้นจองประชาชน อันเป็นผลมาจากการนำข้อความรู้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>ไปใช้เป็นสิ่งที่สะท้อนถึงการนำ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>ไปใช้ให้เกิดประโยชน์</w:t>
      </w:r>
    </w:p>
    <w:p w:rsidR="00701367" w:rsidRPr="00DA3599" w:rsidRDefault="00701367" w:rsidP="00701367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DA3599">
        <w:rPr>
          <w:rFonts w:ascii="TH SarabunPSK" w:hAnsi="TH SarabunPSK" w:cs="TH SarabunPSK"/>
          <w:b/>
          <w:bCs/>
          <w:sz w:val="30"/>
          <w:szCs w:val="30"/>
        </w:rPr>
        <w:tab/>
      </w:r>
      <w:r w:rsidR="006766BF" w:rsidRPr="00DA3599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="006766BF"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การใช้ประโยชน์ในเชิงนโยบาย หรือระดับประเทศ</w:t>
      </w:r>
      <w:r w:rsidR="006766BF" w:rsidRPr="00DA3599">
        <w:rPr>
          <w:rFonts w:ascii="TH SarabunPSK" w:hAnsi="TH SarabunPSK" w:cs="TH SarabunPSK" w:hint="cs"/>
          <w:sz w:val="30"/>
          <w:szCs w:val="30"/>
          <w:cs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 หรือมาตรการต่างๆ โดยองค์กร หรือหน่วยงานภาครัฐและเอกชน</w:t>
      </w:r>
    </w:p>
    <w:p w:rsidR="006766BF" w:rsidRPr="00DA3599" w:rsidRDefault="006766BF" w:rsidP="0070136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A3599">
        <w:rPr>
          <w:rFonts w:ascii="TH SarabunPSK" w:hAnsi="TH SarabunPSK" w:cs="TH SarabunPSK" w:hint="cs"/>
          <w:sz w:val="30"/>
          <w:szCs w:val="30"/>
          <w:cs/>
        </w:rPr>
        <w:tab/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การใช้ประโยชน์ทางอ้อม 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เช่น การสร้างคุณค่าทางจิตใจ การยกระดับจิตใจที่ก่อให้เกิดสุนทรียภาพ การสร้างความสุข ซึ่งได้มีการศึกษาและประเมินไว้</w:t>
      </w:r>
    </w:p>
    <w:p w:rsidR="00933090" w:rsidRPr="00DA3599" w:rsidRDefault="00933090" w:rsidP="0070136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933090" w:rsidRPr="00DA3599" w:rsidRDefault="00933090" w:rsidP="0070136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ใบแนบหลักฐานการใช้ประโยชน์ของ</w:t>
      </w:r>
      <w:r w:rsidRPr="00DA3599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ผลงานวิจัย/งานสร้างสรรค์/นวัตกรรม/งานบริการวิชาการ</w:t>
      </w:r>
    </w:p>
    <w:p w:rsidR="00DA3599" w:rsidRPr="00DA3599" w:rsidRDefault="00DA3599" w:rsidP="0070136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A3599">
        <w:rPr>
          <w:rFonts w:ascii="TH SarabunPSK" w:hAnsi="TH SarabunPSK" w:cs="TH SarabunPSK" w:hint="cs"/>
          <w:sz w:val="30"/>
          <w:szCs w:val="30"/>
          <w:cs/>
        </w:rPr>
        <w:tab/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หลักฐานที่แนบมาพร้อมนี้ เพื่อเป็นการยืนยันการ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นำ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ไปใช้ประโยชน์</w:t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 (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 xml:space="preserve">สามารถเลือกได้มากกว่า </w:t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1 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ข้อ)</w:t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 </w:t>
      </w:r>
    </w:p>
    <w:p w:rsidR="00DA3599" w:rsidRPr="00DA3599" w:rsidRDefault="00DA3599" w:rsidP="00DA3599">
      <w:pPr>
        <w:spacing w:after="0" w:line="240" w:lineRule="auto"/>
        <w:ind w:left="1080" w:hanging="36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A359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A3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ภาพถ่ายกิจกรรม/โครงการ/ผลงาน ที่ได้พัฒนาจาก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</w:p>
    <w:p w:rsidR="00DA3599" w:rsidRPr="00DA3599" w:rsidRDefault="00DA3599" w:rsidP="00DA3599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A3599"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 w:rsidR="00933090" w:rsidRPr="00DA3599">
        <w:rPr>
          <w:rFonts w:ascii="TH SarabunPSK" w:hAnsi="TH SarabunPSK" w:cs="TH SarabunPSK"/>
          <w:spacing w:val="-2"/>
          <w:sz w:val="30"/>
          <w:szCs w:val="30"/>
          <w:cs/>
        </w:rPr>
        <w:t xml:space="preserve"> เอกสารที่แสดงให้เห็นว่ามีการใช้</w:t>
      </w:r>
      <w:r w:rsidRPr="00DA3599">
        <w:rPr>
          <w:rFonts w:ascii="TH SarabunPSK" w:hAnsi="TH SarabunPSK" w:cs="TH SarabunPSK" w:hint="cs"/>
          <w:spacing w:val="-2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="00933090" w:rsidRPr="00DA3599">
        <w:rPr>
          <w:rFonts w:ascii="TH SarabunPSK" w:hAnsi="TH SarabunPSK" w:cs="TH SarabunPSK"/>
          <w:spacing w:val="-2"/>
          <w:sz w:val="30"/>
          <w:szCs w:val="30"/>
          <w:cs/>
        </w:rPr>
        <w:t>ไปปรับปรุงหรือพัฒนา</w:t>
      </w:r>
    </w:p>
    <w:p w:rsidR="00DA3599" w:rsidRPr="00DA3599" w:rsidRDefault="00DA3599" w:rsidP="00DA3599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DA359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 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ผลงาน ผลิตภัณฑ์ หรือรางวัลที่เกิดขึ้น อันมีผลจากการใช้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ไปปรับปรุง</w:t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 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หรือพัฒนา</w:t>
      </w:r>
    </w:p>
    <w:p w:rsidR="00DA3599" w:rsidRPr="00DA3599" w:rsidRDefault="00DA3599" w:rsidP="00DA3599">
      <w:pPr>
        <w:spacing w:after="0" w:line="240" w:lineRule="auto"/>
        <w:ind w:left="1080" w:hanging="36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A359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</w:t>
      </w:r>
      <w:r w:rsidR="00933090" w:rsidRPr="00DA3599">
        <w:rPr>
          <w:rFonts w:ascii="TH SarabunPSK" w:hAnsi="TH SarabunPSK" w:cs="TH SarabunPSK"/>
          <w:sz w:val="30"/>
          <w:szCs w:val="30"/>
        </w:rPr>
        <w:t xml:space="preserve"> </w:t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>ได้พัฒนาจาก</w:t>
      </w:r>
      <w:r w:rsidRPr="00DA3599">
        <w:rPr>
          <w:rFonts w:ascii="TH SarabunPSK" w:hAnsi="TH SarabunPSK" w:cs="TH SarabunPSK" w:hint="cs"/>
          <w:sz w:val="30"/>
          <w:szCs w:val="30"/>
          <w:cs/>
        </w:rPr>
        <w:t>ผลงานวิจัย/งานสร้างสรรค์/นวัตกรรม/งานบริการวิชาการ</w:t>
      </w:r>
    </w:p>
    <w:p w:rsidR="006766BF" w:rsidRPr="00DA3599" w:rsidRDefault="00DA3599" w:rsidP="00DA3599">
      <w:pPr>
        <w:spacing w:after="0" w:line="240" w:lineRule="auto"/>
        <w:ind w:left="1080" w:hanging="36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DA359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933090" w:rsidRPr="00DA3599">
        <w:rPr>
          <w:rFonts w:ascii="TH SarabunPSK" w:hAnsi="TH SarabunPSK" w:cs="TH SarabunPSK"/>
          <w:sz w:val="30"/>
          <w:szCs w:val="30"/>
          <w:cs/>
        </w:rPr>
        <w:t xml:space="preserve"> ผลงานหรือหลักฐานอื่นๆ</w:t>
      </w:r>
    </w:p>
    <w:p w:rsidR="00BE1198" w:rsidRDefault="00BE1198" w:rsidP="00BE119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DB5F4F" w:rsidRPr="00DB5F4F" w:rsidRDefault="00DB5F4F" w:rsidP="00DB5F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DB5F4F">
        <w:rPr>
          <w:rFonts w:ascii="TH SarabunPSK" w:hAnsi="TH SarabunPSK" w:cs="TH SarabunPSK"/>
          <w:b/>
          <w:bCs/>
          <w:sz w:val="30"/>
          <w:szCs w:val="30"/>
        </w:rPr>
        <w:t>* * * * * * * * * * * * *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B5F4F">
        <w:rPr>
          <w:rFonts w:ascii="TH SarabunPSK" w:hAnsi="TH SarabunPSK" w:cs="TH SarabunPSK"/>
          <w:b/>
          <w:bCs/>
          <w:sz w:val="30"/>
          <w:szCs w:val="30"/>
        </w:rPr>
        <w:t>* * * * * * * * * * * * *</w:t>
      </w:r>
    </w:p>
    <w:p w:rsidR="00DB5F4F" w:rsidRPr="00DB5F4F" w:rsidRDefault="00DB5F4F" w:rsidP="00DB5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DB5F4F" w:rsidRPr="00DB5F4F" w:rsidSect="00DB5F4F">
      <w:footerReference w:type="default" r:id="rId10"/>
      <w:pgSz w:w="11906" w:h="16838" w:code="9"/>
      <w:pgMar w:top="720" w:right="1152" w:bottom="245" w:left="1152" w:header="706" w:footer="144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7A" w:rsidRDefault="002A267A" w:rsidP="00DB5F4F">
      <w:pPr>
        <w:spacing w:after="0" w:line="240" w:lineRule="auto"/>
      </w:pPr>
      <w:r>
        <w:separator/>
      </w:r>
    </w:p>
  </w:endnote>
  <w:endnote w:type="continuationSeparator" w:id="0">
    <w:p w:rsidR="002A267A" w:rsidRDefault="002A267A" w:rsidP="00DB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F" w:rsidRPr="00DB5F4F" w:rsidRDefault="00DB5F4F" w:rsidP="00DB5F4F">
    <w:pPr>
      <w:pStyle w:val="a8"/>
      <w:jc w:val="right"/>
      <w:rPr>
        <w:rFonts w:ascii="TH SarabunPSK" w:hAnsi="TH SarabunPSK" w:cs="TH SarabunPSK"/>
        <w:sz w:val="24"/>
        <w:szCs w:val="24"/>
      </w:rPr>
    </w:pPr>
    <w:r w:rsidRPr="00DB5F4F">
      <w:rPr>
        <w:rFonts w:ascii="TH SarabunPSK" w:hAnsi="TH SarabunPSK" w:cs="TH SarabunPSK"/>
        <w:sz w:val="24"/>
        <w:szCs w:val="24"/>
        <w:cs/>
      </w:rPr>
      <w:t>สถาบันวิจัยและพัฒนา มหาวิทยาลัยราช</w:t>
    </w:r>
    <w:proofErr w:type="spellStart"/>
    <w:r w:rsidRPr="00DB5F4F">
      <w:rPr>
        <w:rFonts w:ascii="TH SarabunPSK" w:hAnsi="TH SarabunPSK" w:cs="TH SarabunPSK"/>
        <w:sz w:val="24"/>
        <w:szCs w:val="24"/>
        <w:cs/>
      </w:rPr>
      <w:t>ภัฏ</w:t>
    </w:r>
    <w:proofErr w:type="spellEnd"/>
    <w:r w:rsidRPr="00DB5F4F">
      <w:rPr>
        <w:rFonts w:ascii="TH SarabunPSK" w:hAnsi="TH SarabunPSK" w:cs="TH SarabunPSK"/>
        <w:sz w:val="24"/>
        <w:szCs w:val="24"/>
        <w:cs/>
      </w:rPr>
      <w:t>พิบูลสงคราม ปรับปรุง ณ วันที่ 5 มีนาคม 2563</w:t>
    </w:r>
  </w:p>
  <w:p w:rsidR="00DB5F4F" w:rsidRDefault="00DB5F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7A" w:rsidRDefault="002A267A" w:rsidP="00DB5F4F">
      <w:pPr>
        <w:spacing w:after="0" w:line="240" w:lineRule="auto"/>
      </w:pPr>
      <w:r>
        <w:separator/>
      </w:r>
    </w:p>
  </w:footnote>
  <w:footnote w:type="continuationSeparator" w:id="0">
    <w:p w:rsidR="002A267A" w:rsidRDefault="002A267A" w:rsidP="00DB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E60CD"/>
    <w:multiLevelType w:val="hybridMultilevel"/>
    <w:tmpl w:val="9A206932"/>
    <w:lvl w:ilvl="0" w:tplc="F0AA31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19B9"/>
    <w:multiLevelType w:val="hybridMultilevel"/>
    <w:tmpl w:val="7E2A7410"/>
    <w:lvl w:ilvl="0" w:tplc="2884C82A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92"/>
    <w:rsid w:val="00016289"/>
    <w:rsid w:val="00094592"/>
    <w:rsid w:val="00094679"/>
    <w:rsid w:val="00206348"/>
    <w:rsid w:val="002A267A"/>
    <w:rsid w:val="00342611"/>
    <w:rsid w:val="00536416"/>
    <w:rsid w:val="00555862"/>
    <w:rsid w:val="00604421"/>
    <w:rsid w:val="006766BF"/>
    <w:rsid w:val="006E4AB2"/>
    <w:rsid w:val="00701367"/>
    <w:rsid w:val="00867660"/>
    <w:rsid w:val="008A1B07"/>
    <w:rsid w:val="00933090"/>
    <w:rsid w:val="009A1850"/>
    <w:rsid w:val="009B0D5E"/>
    <w:rsid w:val="00AD67D4"/>
    <w:rsid w:val="00AF487C"/>
    <w:rsid w:val="00B347C9"/>
    <w:rsid w:val="00BB0514"/>
    <w:rsid w:val="00BE1198"/>
    <w:rsid w:val="00C33420"/>
    <w:rsid w:val="00DA3599"/>
    <w:rsid w:val="00DB5F4F"/>
    <w:rsid w:val="00DF3B60"/>
    <w:rsid w:val="00E93475"/>
    <w:rsid w:val="00E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59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347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5F4F"/>
  </w:style>
  <w:style w:type="paragraph" w:styleId="a8">
    <w:name w:val="footer"/>
    <w:basedOn w:val="a"/>
    <w:link w:val="a9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59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347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5F4F"/>
  </w:style>
  <w:style w:type="paragraph" w:styleId="a8">
    <w:name w:val="footer"/>
    <w:basedOn w:val="a"/>
    <w:link w:val="a9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D5D4-8524-466F-A763-9B8E620C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2020-03-05T02:39:00Z</dcterms:created>
  <dcterms:modified xsi:type="dcterms:W3CDTF">2020-03-05T05:01:00Z</dcterms:modified>
</cp:coreProperties>
</file>