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Pr="00857D23" w:rsidRDefault="00857D23" w:rsidP="00857D23">
      <w:pPr>
        <w:jc w:val="center"/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</w:pPr>
      <w:r w:rsidRPr="00857D23">
        <w:rPr>
          <w:rFonts w:ascii="TH Niramit AS" w:hAnsi="TH Niramit AS" w:cs="TH Niramit AS" w:hint="cs"/>
          <w:b/>
          <w:bCs/>
          <w:sz w:val="48"/>
          <w:szCs w:val="48"/>
          <w:cs/>
          <w:lang w:bidi="th-TH"/>
        </w:rPr>
        <w:t>(</w:t>
      </w:r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ร่าง</w:t>
      </w:r>
      <w:r w:rsidRPr="00857D23">
        <w:rPr>
          <w:rFonts w:ascii="TH Niramit AS" w:hAnsi="TH Niramit AS" w:cs="TH Niramit AS" w:hint="cs"/>
          <w:b/>
          <w:bCs/>
          <w:sz w:val="48"/>
          <w:szCs w:val="48"/>
          <w:cs/>
          <w:lang w:bidi="th-TH"/>
        </w:rPr>
        <w:t>)</w:t>
      </w:r>
    </w:p>
    <w:p w:rsidR="00857D23" w:rsidRDefault="00857D23" w:rsidP="00857D23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แผนกลยุทธ์การบริการวิชาการ</w:t>
      </w:r>
      <w:r w:rsidRPr="00857D23">
        <w:rPr>
          <w:rFonts w:ascii="TH Niramit AS" w:hAnsi="TH Niramit AS" w:cs="TH Niramit AS"/>
          <w:b/>
          <w:bCs/>
          <w:sz w:val="48"/>
          <w:szCs w:val="48"/>
          <w:lang w:bidi="th-TH"/>
        </w:rPr>
        <w:t xml:space="preserve"> </w:t>
      </w:r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 xml:space="preserve">ระยะ 4 ปี </w:t>
      </w:r>
    </w:p>
    <w:p w:rsidR="00857D23" w:rsidRPr="00857D23" w:rsidRDefault="00857D23" w:rsidP="00857D23">
      <w:pPr>
        <w:jc w:val="center"/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</w:pPr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(พ.ศ.2562-2565)</w:t>
      </w:r>
    </w:p>
    <w:p w:rsidR="00857D23" w:rsidRPr="00857D23" w:rsidRDefault="00857D23" w:rsidP="00857D23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สถาบันวิจัยและพัฒนา มหาวิทยาลัยราช</w:t>
      </w:r>
      <w:proofErr w:type="spellStart"/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ภัฏ</w:t>
      </w:r>
      <w:proofErr w:type="spellEnd"/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พิบูลส</w:t>
      </w:r>
      <w:bookmarkStart w:id="0" w:name="_GoBack"/>
      <w:bookmarkEnd w:id="0"/>
      <w:r w:rsidRPr="00857D23">
        <w:rPr>
          <w:rFonts w:ascii="TH Niramit AS" w:hAnsi="TH Niramit AS" w:cs="TH Niramit AS"/>
          <w:b/>
          <w:bCs/>
          <w:sz w:val="48"/>
          <w:szCs w:val="48"/>
          <w:cs/>
          <w:lang w:bidi="th-TH"/>
        </w:rPr>
        <w:t>งคราม</w:t>
      </w: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  <w:lang w:bidi="th-TH"/>
        </w:rPr>
        <w:t>จัดทำโดย</w:t>
      </w: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  <w:lang w:bidi="th-TH"/>
        </w:rPr>
        <w:t>ฝ่ายบริการวิชาการ</w:t>
      </w:r>
    </w:p>
    <w:p w:rsidR="00857D23" w:rsidRPr="00857D23" w:rsidRDefault="00857D23" w:rsidP="006A0047">
      <w:pPr>
        <w:jc w:val="center"/>
        <w:rPr>
          <w:rFonts w:ascii="TH Niramit AS" w:hAnsi="TH Niramit AS" w:cs="TH Niramit AS"/>
          <w:b/>
          <w:bCs/>
          <w:sz w:val="48"/>
          <w:szCs w:val="48"/>
          <w:lang w:bidi="th-TH"/>
        </w:rPr>
      </w:pPr>
      <w:r>
        <w:rPr>
          <w:rFonts w:ascii="TH Niramit AS" w:hAnsi="TH Niramit AS" w:cs="TH Niramit AS" w:hint="cs"/>
          <w:b/>
          <w:bCs/>
          <w:sz w:val="48"/>
          <w:szCs w:val="48"/>
          <w:cs/>
          <w:lang w:bidi="th-TH"/>
        </w:rPr>
        <w:t>สถาบันวิจัยและพัฒนา</w:t>
      </w: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D30B45" w:rsidRDefault="00D30B45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857D23" w:rsidRDefault="00857D23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</w:p>
    <w:p w:rsidR="00A65781" w:rsidRDefault="00A65781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</w:pPr>
      <w:r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lastRenderedPageBreak/>
        <w:t>(</w:t>
      </w:r>
      <w:r w:rsidR="00BC31CE"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ร่าง</w:t>
      </w:r>
      <w:r>
        <w:rPr>
          <w:rFonts w:ascii="TH Niramit AS" w:hAnsi="TH Niramit AS" w:cs="TH Niramit AS" w:hint="cs"/>
          <w:b/>
          <w:bCs/>
          <w:sz w:val="36"/>
          <w:szCs w:val="36"/>
          <w:cs/>
          <w:lang w:bidi="th-TH"/>
        </w:rPr>
        <w:t>)</w:t>
      </w:r>
    </w:p>
    <w:p w:rsidR="002A2BA1" w:rsidRPr="00523247" w:rsidRDefault="00A46EDE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</w:pPr>
      <w:r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แผนกลยุทธ์การบริการวิชาการ</w:t>
      </w:r>
      <w:r w:rsidR="004D2B8A" w:rsidRPr="00523247">
        <w:rPr>
          <w:rFonts w:ascii="TH Niramit AS" w:hAnsi="TH Niramit AS" w:cs="TH Niramit AS"/>
          <w:b/>
          <w:bCs/>
          <w:sz w:val="36"/>
          <w:szCs w:val="36"/>
          <w:lang w:bidi="th-TH"/>
        </w:rPr>
        <w:t xml:space="preserve"> </w:t>
      </w:r>
      <w:r w:rsidR="004D2B8A"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ระยะ 4 ปี (พ.ศ.2562-2565)</w:t>
      </w:r>
    </w:p>
    <w:p w:rsidR="008F414E" w:rsidRPr="00523247" w:rsidRDefault="00203F4A" w:rsidP="006A0047">
      <w:pPr>
        <w:jc w:val="center"/>
        <w:rPr>
          <w:rFonts w:ascii="TH Niramit AS" w:hAnsi="TH Niramit AS" w:cs="TH Niramit AS"/>
          <w:b/>
          <w:bCs/>
          <w:sz w:val="36"/>
          <w:szCs w:val="36"/>
          <w:lang w:bidi="th-TH"/>
        </w:rPr>
      </w:pPr>
      <w:r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สถาบันวิจัยและพัฒนา มหาวิทยาลัยราช</w:t>
      </w:r>
      <w:proofErr w:type="spellStart"/>
      <w:r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b/>
          <w:bCs/>
          <w:sz w:val="36"/>
          <w:szCs w:val="36"/>
          <w:cs/>
          <w:lang w:bidi="th-TH"/>
        </w:rPr>
        <w:t>พิบูลสงคราม</w:t>
      </w:r>
    </w:p>
    <w:p w:rsidR="00203F4A" w:rsidRPr="00523247" w:rsidRDefault="00203F4A">
      <w:pPr>
        <w:rPr>
          <w:rFonts w:ascii="TH Niramit AS" w:hAnsi="TH Niramit AS" w:cs="TH Niramit AS"/>
          <w:lang w:bidi="th-TH"/>
        </w:rPr>
      </w:pPr>
    </w:p>
    <w:p w:rsidR="00F47538" w:rsidRPr="00523247" w:rsidRDefault="00F47538" w:rsidP="00F47538">
      <w:pPr>
        <w:rPr>
          <w:rFonts w:ascii="TH Niramit AS" w:hAnsi="TH Niramit AS" w:cs="TH Niramit AS"/>
          <w:b/>
          <w:bCs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ความเป็นมา</w:t>
      </w:r>
    </w:p>
    <w:p w:rsidR="00F47538" w:rsidRPr="00523247" w:rsidRDefault="00F47538" w:rsidP="004F0360">
      <w:p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ab/>
        <w:t xml:space="preserve">สถาบันวิจัยและพัฒนา ตั้งอยู่ที่อาคารศรีพิบูล </w:t>
      </w:r>
      <w:r w:rsidR="00523247">
        <w:rPr>
          <w:rFonts w:ascii="TH Niramit AS" w:hAnsi="TH Niramit AS" w:cs="TH Niramit AS"/>
          <w:cs/>
          <w:lang w:bidi="th-TH"/>
        </w:rPr>
        <w:t>มหาวิทยาลัยราช</w:t>
      </w:r>
      <w:proofErr w:type="spellStart"/>
      <w:r w:rsid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="00523247">
        <w:rPr>
          <w:rFonts w:ascii="TH Niramit AS" w:hAnsi="TH Niramit AS" w:cs="TH Niramit AS"/>
          <w:cs/>
          <w:lang w:bidi="th-TH"/>
        </w:rPr>
        <w:t>พิบูลสงคราม ส่</w:t>
      </w:r>
      <w:r w:rsidR="00523247">
        <w:rPr>
          <w:rFonts w:ascii="TH Niramit AS" w:hAnsi="TH Niramit AS" w:cs="TH Niramit AS" w:hint="cs"/>
          <w:cs/>
          <w:lang w:bidi="th-TH"/>
        </w:rPr>
        <w:t>วน</w:t>
      </w:r>
      <w:r w:rsidR="00523247">
        <w:rPr>
          <w:rFonts w:ascii="TH Niramit AS" w:hAnsi="TH Niramit AS" w:cs="TH Niramit AS" w:hint="cs"/>
          <w:cs/>
          <w:lang w:bidi="th-TH"/>
        </w:rPr>
        <w:br/>
      </w:r>
      <w:r w:rsidRPr="00523247">
        <w:rPr>
          <w:rFonts w:ascii="TH Niramit AS" w:hAnsi="TH Niramit AS" w:cs="TH Niramit AS"/>
          <w:cs/>
          <w:lang w:bidi="th-TH"/>
        </w:rPr>
        <w:t>ทะเลแก้ว เลขที่ 156 หมู่ 5 ตำบลพลายชุมพล อำเภอเมือง จังหวัดพิษณุโลก สถาบันวิจัยและพั</w:t>
      </w:r>
      <w:r w:rsidR="004F0360" w:rsidRPr="00523247">
        <w:rPr>
          <w:rFonts w:ascii="TH Niramit AS" w:hAnsi="TH Niramit AS" w:cs="TH Niramit AS"/>
          <w:cs/>
          <w:lang w:bidi="th-TH"/>
        </w:rPr>
        <w:t xml:space="preserve">ฒนา </w:t>
      </w:r>
      <w:r w:rsidR="00523247">
        <w:rPr>
          <w:rFonts w:ascii="TH Niramit AS" w:hAnsi="TH Niramit AS" w:cs="TH Niramit AS" w:hint="cs"/>
          <w:cs/>
          <w:lang w:bidi="th-TH"/>
        </w:rPr>
        <w:br/>
      </w:r>
      <w:r w:rsidR="004F0360" w:rsidRPr="00523247">
        <w:rPr>
          <w:rFonts w:ascii="TH Niramit AS" w:hAnsi="TH Niramit AS" w:cs="TH Niramit AS"/>
          <w:cs/>
          <w:lang w:bidi="th-TH"/>
        </w:rPr>
        <w:t>มีหัวหน้าส่วนราชการคือ ผู้อำ</w:t>
      </w:r>
      <w:r w:rsidRPr="00523247">
        <w:rPr>
          <w:rFonts w:ascii="TH Niramit AS" w:hAnsi="TH Niramit AS" w:cs="TH Niramit AS"/>
          <w:cs/>
          <w:lang w:bidi="th-TH"/>
        </w:rPr>
        <w:t>นวยการสถาบัน มีรองผู้อำนวยการสถาบัน 3 คน และมีการแบ่งส่วนราชการภายใน</w:t>
      </w:r>
      <w:r w:rsidR="00523247">
        <w:rPr>
          <w:rFonts w:ascii="TH Niramit AS" w:hAnsi="TH Niramit AS" w:cs="TH Niramit AS" w:hint="cs"/>
          <w:cs/>
          <w:lang w:bidi="th-TH"/>
        </w:rPr>
        <w:t xml:space="preserve"> </w:t>
      </w:r>
      <w:r w:rsidRPr="00523247">
        <w:rPr>
          <w:rFonts w:ascii="TH Niramit AS" w:hAnsi="TH Niramit AS" w:cs="TH Niramit AS"/>
          <w:cs/>
          <w:lang w:bidi="th-TH"/>
        </w:rPr>
        <w:t>1 หน่วยงานคือ สำนักงานผู้อำนวยการสถาบัน</w:t>
      </w:r>
      <w:r w:rsidR="004F0360" w:rsidRPr="00523247">
        <w:rPr>
          <w:rFonts w:ascii="TH Niramit AS" w:hAnsi="TH Niramit AS" w:cs="TH Niramit AS"/>
          <w:cs/>
          <w:lang w:bidi="th-TH"/>
        </w:rPr>
        <w:t>วิจัยและพัฒนา</w:t>
      </w:r>
      <w:r w:rsidRPr="00523247">
        <w:rPr>
          <w:rFonts w:ascii="TH Niramit AS" w:hAnsi="TH Niramit AS" w:cs="TH Niramit AS"/>
          <w:cs/>
          <w:lang w:bidi="th-TH"/>
        </w:rPr>
        <w:t xml:space="preserve"> โดยมีหัวหน้าสำนักงานผู้อำนวยการฯ  กำกับดูแล และ หน่วยงานย่อยแบ่งออกเป็น</w:t>
      </w:r>
      <w:r w:rsidR="00523247">
        <w:rPr>
          <w:rFonts w:ascii="TH Niramit AS" w:hAnsi="TH Niramit AS" w:cs="TH Niramit AS"/>
          <w:cs/>
          <w:lang w:bidi="th-TH"/>
        </w:rPr>
        <w:t xml:space="preserve">  4 กลุ่มงานคือ งานบริหารทั่วไป</w:t>
      </w:r>
      <w:r w:rsidRPr="00523247">
        <w:rPr>
          <w:rFonts w:ascii="TH Niramit AS" w:hAnsi="TH Niramit AS" w:cs="TH Niramit AS"/>
          <w:cs/>
          <w:lang w:bidi="th-TH"/>
        </w:rPr>
        <w:t xml:space="preserve"> งานคลังข้อมูลและสารสนเทศ งานวิจัย และงานบริการวิชาการ </w:t>
      </w:r>
    </w:p>
    <w:p w:rsidR="00F47538" w:rsidRPr="00523247" w:rsidRDefault="00F47538" w:rsidP="00F47538">
      <w:pPr>
        <w:rPr>
          <w:rFonts w:ascii="TH Niramit AS" w:hAnsi="TH Niramit AS" w:cs="TH Niramit AS"/>
          <w:lang w:bidi="th-TH"/>
        </w:rPr>
      </w:pPr>
    </w:p>
    <w:p w:rsidR="00F47538" w:rsidRPr="00523247" w:rsidRDefault="00F47538" w:rsidP="00F47538">
      <w:pPr>
        <w:rPr>
          <w:rFonts w:ascii="TH Niramit AS" w:hAnsi="TH Niramit AS" w:cs="TH Niramit AS"/>
          <w:b/>
          <w:bCs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 xml:space="preserve">วิสัยทัศน์ </w:t>
      </w:r>
    </w:p>
    <w:p w:rsidR="00F47538" w:rsidRPr="00523247" w:rsidRDefault="004F0360" w:rsidP="004F0360">
      <w:p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="00F47538" w:rsidRPr="00523247">
        <w:rPr>
          <w:rFonts w:ascii="TH Niramit AS" w:hAnsi="TH Niramit AS" w:cs="TH Niramit AS"/>
          <w:cs/>
          <w:lang w:bidi="th-TH"/>
        </w:rPr>
        <w:t>องค์กรสนับสนุนส่งเสริมการวิจัย บริการวิชาการ เพื่อให้เกิดผลงานวิจัยและบริการวิชาการที่</w:t>
      </w:r>
      <w:r w:rsidR="00523247">
        <w:rPr>
          <w:rFonts w:ascii="TH Niramit AS" w:hAnsi="TH Niramit AS" w:cs="TH Niramit AS"/>
          <w:cs/>
          <w:lang w:bidi="th-TH"/>
        </w:rPr>
        <w:br/>
      </w:r>
      <w:r w:rsidR="00F47538" w:rsidRPr="00523247">
        <w:rPr>
          <w:rFonts w:ascii="TH Niramit AS" w:hAnsi="TH Niramit AS" w:cs="TH Niramit AS"/>
          <w:cs/>
          <w:lang w:bidi="th-TH"/>
        </w:rPr>
        <w:t>มีชื่อเสียงด้านการพัฒนาท้องถิ่น โดยยึดหลักธรรม</w:t>
      </w:r>
      <w:proofErr w:type="spellStart"/>
      <w:r w:rsidR="00F47538" w:rsidRPr="00523247">
        <w:rPr>
          <w:rFonts w:ascii="TH Niramit AS" w:hAnsi="TH Niramit AS" w:cs="TH Niramit AS"/>
          <w:cs/>
          <w:lang w:bidi="th-TH"/>
        </w:rPr>
        <w:t>มาภิ</w:t>
      </w:r>
      <w:proofErr w:type="spellEnd"/>
      <w:r w:rsidR="00F47538" w:rsidRPr="00523247">
        <w:rPr>
          <w:rFonts w:ascii="TH Niramit AS" w:hAnsi="TH Niramit AS" w:cs="TH Niramit AS"/>
          <w:cs/>
          <w:lang w:bidi="th-TH"/>
        </w:rPr>
        <w:t>บาลในการบริหารจัดการองค์กร</w:t>
      </w:r>
    </w:p>
    <w:p w:rsidR="00F47538" w:rsidRPr="00523247" w:rsidRDefault="00F47538" w:rsidP="00F47538">
      <w:pPr>
        <w:rPr>
          <w:rFonts w:ascii="TH Niramit AS" w:hAnsi="TH Niramit AS" w:cs="TH Niramit AS"/>
        </w:rPr>
      </w:pPr>
    </w:p>
    <w:p w:rsidR="00F47538" w:rsidRPr="00523247" w:rsidRDefault="00F47538" w:rsidP="00F47538">
      <w:pPr>
        <w:rPr>
          <w:rFonts w:ascii="TH Niramit AS" w:hAnsi="TH Niramit AS" w:cs="TH Niramit AS"/>
          <w:b/>
          <w:bCs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 xml:space="preserve">พันธกิจ </w:t>
      </w:r>
    </w:p>
    <w:p w:rsidR="00F47538" w:rsidRPr="00523247" w:rsidRDefault="00E90B7B" w:rsidP="00E90B7B">
      <w:pPr>
        <w:ind w:left="709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1.  </w:t>
      </w:r>
      <w:r w:rsidR="00F47538" w:rsidRPr="00523247">
        <w:rPr>
          <w:rFonts w:ascii="TH Niramit AS" w:hAnsi="TH Niramit AS" w:cs="TH Niramit AS"/>
          <w:cs/>
          <w:lang w:bidi="th-TH"/>
        </w:rPr>
        <w:t>บริหารจัดการและส่งเสริมสนับสนุนการสร้างองค์ความรู้จากงานวิจัย</w:t>
      </w:r>
    </w:p>
    <w:p w:rsidR="00F47538" w:rsidRPr="00523247" w:rsidRDefault="00E90B7B" w:rsidP="00E90B7B">
      <w:pPr>
        <w:ind w:left="709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2.  </w:t>
      </w:r>
      <w:r w:rsidR="00F47538" w:rsidRPr="00523247">
        <w:rPr>
          <w:rFonts w:ascii="TH Niramit AS" w:hAnsi="TH Niramit AS" w:cs="TH Niramit AS"/>
          <w:cs/>
          <w:lang w:bidi="th-TH"/>
        </w:rPr>
        <w:t>บริหารจัดการงานบริการวิชาการและการถ่ายทอดความรู้เพื่อการพัฒนาท้องถิ่น</w:t>
      </w:r>
    </w:p>
    <w:p w:rsidR="00F47538" w:rsidRPr="00523247" w:rsidRDefault="00E90B7B" w:rsidP="00E90B7B">
      <w:pPr>
        <w:ind w:left="709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3.  </w:t>
      </w:r>
      <w:r w:rsidR="00F47538" w:rsidRPr="00523247">
        <w:rPr>
          <w:rFonts w:ascii="TH Niramit AS" w:hAnsi="TH Niramit AS" w:cs="TH Niramit AS"/>
          <w:cs/>
          <w:lang w:bidi="th-TH"/>
        </w:rPr>
        <w:t>บริหารจัดการองค์กรให้มีประสิทธิภาพโดยยึดหลัก</w:t>
      </w:r>
      <w:proofErr w:type="spellStart"/>
      <w:r w:rsidR="00F47538" w:rsidRPr="00523247">
        <w:rPr>
          <w:rFonts w:ascii="TH Niramit AS" w:hAnsi="TH Niramit AS" w:cs="TH Niramit AS"/>
          <w:cs/>
          <w:lang w:bidi="th-TH"/>
        </w:rPr>
        <w:t>ธรรมาภิ</w:t>
      </w:r>
      <w:proofErr w:type="spellEnd"/>
      <w:r w:rsidR="00F47538" w:rsidRPr="00523247">
        <w:rPr>
          <w:rFonts w:ascii="TH Niramit AS" w:hAnsi="TH Niramit AS" w:cs="TH Niramit AS"/>
          <w:cs/>
          <w:lang w:bidi="th-TH"/>
        </w:rPr>
        <w:t>บาล</w:t>
      </w:r>
    </w:p>
    <w:p w:rsidR="00F47538" w:rsidRPr="00523247" w:rsidRDefault="00F47538" w:rsidP="00F47538">
      <w:pPr>
        <w:rPr>
          <w:rFonts w:ascii="TH Niramit AS" w:hAnsi="TH Niramit AS" w:cs="TH Niramit AS"/>
        </w:rPr>
      </w:pPr>
    </w:p>
    <w:p w:rsidR="00F47538" w:rsidRPr="00523247" w:rsidRDefault="00F47538" w:rsidP="00F47538">
      <w:pPr>
        <w:rPr>
          <w:rFonts w:ascii="TH Niramit AS" w:hAnsi="TH Niramit AS" w:cs="TH Niramit AS"/>
          <w:b/>
          <w:bCs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เป้าประสงค์</w:t>
      </w:r>
    </w:p>
    <w:p w:rsidR="00F47538" w:rsidRPr="00523247" w:rsidRDefault="00F47538" w:rsidP="00E90B7B">
      <w:p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ab/>
        <w:t xml:space="preserve"> มุ่งสู่การเป็นหน่วยบริหารจัดการและส่งเสริมการวิจัยและถ่ายทอดความรู้เพื่อพัฒนาท้องถิ่นอย่างมีคุณภาพและเป็นองค์กรแห่งการเรียนรู้</w:t>
      </w:r>
    </w:p>
    <w:p w:rsidR="00F47538" w:rsidRPr="00523247" w:rsidRDefault="00F47538" w:rsidP="00F47538">
      <w:pPr>
        <w:rPr>
          <w:rFonts w:ascii="TH Niramit AS" w:hAnsi="TH Niramit AS" w:cs="TH Niramit AS"/>
        </w:rPr>
      </w:pPr>
    </w:p>
    <w:p w:rsidR="00F47538" w:rsidRPr="00523247" w:rsidRDefault="00F47538" w:rsidP="00F47538">
      <w:pPr>
        <w:rPr>
          <w:rFonts w:ascii="TH Niramit AS" w:hAnsi="TH Niramit AS" w:cs="TH Niramit AS"/>
          <w:b/>
          <w:bCs/>
          <w: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 xml:space="preserve">ประเด็นยุทธศาสตร์ </w:t>
      </w:r>
      <w:r w:rsidR="00674742">
        <w:rPr>
          <w:rFonts w:ascii="TH Niramit AS" w:hAnsi="TH Niramit AS" w:cs="TH Niramit AS" w:hint="cs"/>
          <w:b/>
          <w:bCs/>
          <w:cs/>
          <w:lang w:bidi="th-TH"/>
        </w:rPr>
        <w:t>(พ.ศ.2560 - 2564)</w:t>
      </w:r>
    </w:p>
    <w:p w:rsidR="00F47538" w:rsidRPr="00523247" w:rsidRDefault="00E90B7B" w:rsidP="00E90B7B">
      <w:pPr>
        <w:ind w:left="1134" w:hanging="425"/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1. </w:t>
      </w:r>
      <w:r w:rsidR="00F47538" w:rsidRPr="00523247">
        <w:rPr>
          <w:rFonts w:ascii="TH Niramit AS" w:hAnsi="TH Niramit AS" w:cs="TH Niramit AS"/>
          <w:cs/>
          <w:lang w:bidi="th-TH"/>
        </w:rPr>
        <w:t xml:space="preserve">  พัฒนาระบบบริหารจัดการงานวิจัยและบริการวิชาการ ที่ก่อให้เกิดผลต่อการแก้ปัญหาและตอบสนองต่อความต้องการในระดับท้องถิ่นและระดับประเทศ</w:t>
      </w:r>
    </w:p>
    <w:p w:rsidR="00F47538" w:rsidRPr="00523247" w:rsidRDefault="00E90B7B" w:rsidP="00E90B7B">
      <w:pPr>
        <w:ind w:left="1134" w:hanging="425"/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2. </w:t>
      </w:r>
      <w:r w:rsidR="00F47538" w:rsidRPr="00523247">
        <w:rPr>
          <w:rFonts w:ascii="TH Niramit AS" w:hAnsi="TH Niramit AS" w:cs="TH Niramit AS"/>
          <w:cs/>
          <w:lang w:bidi="th-TH"/>
        </w:rPr>
        <w:t xml:space="preserve">  เร่งพัฒนานักวิจัยทุกศาสตร์ตามความเชี่ยวชาญเพื่อให้เกิดผลงานวิจัยเชิง</w:t>
      </w:r>
      <w:proofErr w:type="spellStart"/>
      <w:r w:rsidR="00F47538" w:rsidRPr="00523247">
        <w:rPr>
          <w:rFonts w:ascii="TH Niramit AS" w:hAnsi="TH Niramit AS" w:cs="TH Niramit AS"/>
          <w:cs/>
          <w:lang w:bidi="th-TH"/>
        </w:rPr>
        <w:t>บูรณา</w:t>
      </w:r>
      <w:proofErr w:type="spellEnd"/>
      <w:r w:rsidR="00F47538" w:rsidRPr="00523247">
        <w:rPr>
          <w:rFonts w:ascii="TH Niramit AS" w:hAnsi="TH Niramit AS" w:cs="TH Niramit AS"/>
          <w:cs/>
          <w:lang w:bidi="th-TH"/>
        </w:rPr>
        <w:t>การที่ตอบสนองความต้องการของท้องถิ่นและมีคุณภาพในระดับสากล</w:t>
      </w:r>
    </w:p>
    <w:p w:rsidR="00F47538" w:rsidRPr="00523247" w:rsidRDefault="00E90B7B" w:rsidP="00E90B7B">
      <w:pPr>
        <w:ind w:left="1134" w:hanging="425"/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3. </w:t>
      </w:r>
      <w:r w:rsidR="00F47538" w:rsidRPr="00523247">
        <w:rPr>
          <w:rFonts w:ascii="TH Niramit AS" w:hAnsi="TH Niramit AS" w:cs="TH Niramit AS"/>
          <w:cs/>
          <w:lang w:bidi="th-TH"/>
        </w:rPr>
        <w:t xml:space="preserve">  พัฒนาระบบและกลไกเพื่อสนับสนุนให้เกิดงานวิจัยและงานบริการวิชาการในเชิงพาณิชย์</w:t>
      </w:r>
    </w:p>
    <w:p w:rsidR="00F47538" w:rsidRPr="00523247" w:rsidRDefault="00E90B7B" w:rsidP="00E90B7B">
      <w:pPr>
        <w:ind w:left="1134" w:hanging="425"/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4. </w:t>
      </w:r>
      <w:r w:rsidR="00F47538" w:rsidRPr="00523247">
        <w:rPr>
          <w:rFonts w:ascii="TH Niramit AS" w:hAnsi="TH Niramit AS" w:cs="TH Niramit AS"/>
          <w:cs/>
          <w:lang w:bidi="th-TH"/>
        </w:rPr>
        <w:t xml:space="preserve">  พัฒนาระบบริหารจัดการองค์กรให้มีประสิทธิภาพโดยยึดหลัก</w:t>
      </w:r>
      <w:proofErr w:type="spellStart"/>
      <w:r w:rsidR="00F47538" w:rsidRPr="00523247">
        <w:rPr>
          <w:rFonts w:ascii="TH Niramit AS" w:hAnsi="TH Niramit AS" w:cs="TH Niramit AS"/>
          <w:cs/>
          <w:lang w:bidi="th-TH"/>
        </w:rPr>
        <w:t>ธรรมาภิ</w:t>
      </w:r>
      <w:proofErr w:type="spellEnd"/>
      <w:r w:rsidR="00F47538" w:rsidRPr="00523247">
        <w:rPr>
          <w:rFonts w:ascii="TH Niramit AS" w:hAnsi="TH Niramit AS" w:cs="TH Niramit AS"/>
          <w:cs/>
          <w:lang w:bidi="th-TH"/>
        </w:rPr>
        <w:t>บาล</w:t>
      </w:r>
    </w:p>
    <w:p w:rsidR="00F47538" w:rsidRPr="00523247" w:rsidRDefault="00F47538" w:rsidP="00F47538">
      <w:pPr>
        <w:rPr>
          <w:rFonts w:ascii="TH Niramit AS" w:hAnsi="TH Niramit AS" w:cs="TH Niramit AS"/>
          <w:lang w:bidi="th-TH"/>
        </w:rPr>
      </w:pPr>
    </w:p>
    <w:p w:rsidR="004D2B8A" w:rsidRPr="00523247" w:rsidRDefault="00203F4A" w:rsidP="008F414E">
      <w:pPr>
        <w:ind w:firstLine="720"/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lastRenderedPageBreak/>
        <w:t>สถาบันวิจัยและพัฒนาได้น้อมนำแนวพระราชดำริ ผนวกกับยุทธศาสตร์การวิจัยและพัฒนาของชาติ ฉบับที่ 9</w:t>
      </w:r>
      <w:r w:rsidR="00BD3753" w:rsidRPr="00523247">
        <w:rPr>
          <w:rFonts w:ascii="TH Niramit AS" w:hAnsi="TH Niramit AS" w:cs="TH Niramit AS"/>
          <w:cs/>
          <w:lang w:bidi="th-TH"/>
        </w:rPr>
        <w:t xml:space="preserve"> (</w:t>
      </w:r>
      <w:r w:rsidRPr="00523247">
        <w:rPr>
          <w:rFonts w:ascii="TH Niramit AS" w:hAnsi="TH Niramit AS" w:cs="TH Niramit AS"/>
          <w:cs/>
          <w:lang w:bidi="th-TH"/>
        </w:rPr>
        <w:t>พ.ศ.2560-2564)</w:t>
      </w:r>
      <w:r w:rsidR="00A46EDE" w:rsidRPr="00523247">
        <w:rPr>
          <w:rFonts w:ascii="TH Niramit AS" w:hAnsi="TH Niramit AS" w:cs="TH Niramit AS"/>
          <w:cs/>
          <w:lang w:bidi="th-TH"/>
        </w:rPr>
        <w:t xml:space="preserve"> ยุทธศาสตร์ใหม่มหาวิทยาลัยราช</w:t>
      </w:r>
      <w:proofErr w:type="spellStart"/>
      <w:r w:rsidR="00A46EDE"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="00A46EDE" w:rsidRPr="00523247">
        <w:rPr>
          <w:rFonts w:ascii="TH Niramit AS" w:hAnsi="TH Niramit AS" w:cs="TH Niramit AS"/>
          <w:cs/>
          <w:lang w:bidi="th-TH"/>
        </w:rPr>
        <w:t>เพื่อการพัฒนาท้องถิ่นระยะ 20 ปี (พ.ศ.2560-2579)</w:t>
      </w:r>
      <w:r w:rsidRPr="00523247">
        <w:rPr>
          <w:rFonts w:ascii="TH Niramit AS" w:hAnsi="TH Niramit AS" w:cs="TH Niramit AS"/>
          <w:cs/>
          <w:lang w:bidi="th-TH"/>
        </w:rPr>
        <w:t xml:space="preserve"> </w:t>
      </w:r>
      <w:r w:rsidR="00523247" w:rsidRPr="00523247">
        <w:rPr>
          <w:rFonts w:ascii="TH Niramit AS" w:hAnsi="TH Niramit AS" w:cs="TH Niramit AS"/>
          <w:cs/>
          <w:lang w:bidi="th-TH"/>
        </w:rPr>
        <w:t>ยุทธศาสตร์การพัฒนามหาวิทยาลัยราช</w:t>
      </w:r>
      <w:proofErr w:type="spellStart"/>
      <w:r w:rsidR="00523247"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="00523247" w:rsidRPr="00523247">
        <w:rPr>
          <w:rFonts w:ascii="TH Niramit AS" w:hAnsi="TH Niramit AS" w:cs="TH Niramit AS"/>
          <w:cs/>
          <w:lang w:bidi="th-TH"/>
        </w:rPr>
        <w:t>พิบูลสงคราม (พ.ศ. 2559-2564)</w:t>
      </w:r>
      <w:r w:rsidRPr="00523247">
        <w:rPr>
          <w:rFonts w:ascii="TH Niramit AS" w:hAnsi="TH Niramit AS" w:cs="TH Niramit AS"/>
          <w:cs/>
          <w:lang w:bidi="th-TH"/>
        </w:rPr>
        <w:t xml:space="preserve"> และ</w:t>
      </w:r>
      <w:r w:rsidR="00523247" w:rsidRPr="00523247">
        <w:rPr>
          <w:rFonts w:ascii="TH Niramit AS" w:hAnsi="TH Niramit AS" w:cs="TH Niramit AS"/>
          <w:cs/>
          <w:lang w:bidi="th-TH"/>
        </w:rPr>
        <w:t>ยุทธศาสตร์สถาบันวิจัยและพัฒนา (พ.ศ.2560-2564)</w:t>
      </w:r>
      <w:r w:rsidR="00523247">
        <w:rPr>
          <w:rFonts w:ascii="TH Niramit AS" w:hAnsi="TH Niramit AS" w:cs="TH Niramit AS" w:hint="cs"/>
          <w:cs/>
          <w:lang w:bidi="th-TH"/>
        </w:rPr>
        <w:t xml:space="preserve"> </w:t>
      </w:r>
      <w:r w:rsidR="00674742">
        <w:rPr>
          <w:rFonts w:ascii="TH Niramit AS" w:hAnsi="TH Niramit AS" w:cs="TH Niramit AS" w:hint="cs"/>
          <w:cs/>
          <w:lang w:bidi="th-TH"/>
        </w:rPr>
        <w:t>และใช้</w:t>
      </w:r>
      <w:r w:rsidRPr="00523247">
        <w:rPr>
          <w:rFonts w:ascii="TH Niramit AS" w:hAnsi="TH Niramit AS" w:cs="TH Niramit AS"/>
          <w:cs/>
          <w:lang w:bidi="th-TH"/>
        </w:rPr>
        <w:t>หลักการดำเนินการพันธกิจสัมพันธ์มหาวิทยาลัยกับสังคม (</w:t>
      </w:r>
      <w:r w:rsidRPr="00523247">
        <w:rPr>
          <w:rFonts w:ascii="TH Niramit AS" w:hAnsi="TH Niramit AS" w:cs="TH Niramit AS"/>
          <w:lang w:bidi="th-TH"/>
        </w:rPr>
        <w:t>University Engagement</w:t>
      </w:r>
      <w:r w:rsidRPr="00523247">
        <w:rPr>
          <w:rFonts w:ascii="TH Niramit AS" w:hAnsi="TH Niramit AS" w:cs="TH Niramit AS"/>
          <w:cs/>
          <w:lang w:bidi="th-TH"/>
        </w:rPr>
        <w:t>) เป็นแนวทางในการดำเนินงาน โดยมีชุมชนท้องถิ่นแล</w:t>
      </w:r>
      <w:r w:rsidR="00AF6AF4" w:rsidRPr="00523247">
        <w:rPr>
          <w:rFonts w:ascii="TH Niramit AS" w:hAnsi="TH Niramit AS" w:cs="TH Niramit AS"/>
          <w:cs/>
          <w:lang w:bidi="th-TH"/>
        </w:rPr>
        <w:t xml:space="preserve">ะหน่วยงานต่างๆ </w:t>
      </w:r>
      <w:r w:rsidR="00A46EDE" w:rsidRPr="00523247">
        <w:rPr>
          <w:rFonts w:ascii="TH Niramit AS" w:hAnsi="TH Niramit AS" w:cs="TH Niramit AS"/>
          <w:cs/>
          <w:lang w:bidi="th-TH"/>
        </w:rPr>
        <w:t>ภายใน</w:t>
      </w:r>
      <w:r w:rsidR="00AF6AF4" w:rsidRPr="00523247">
        <w:rPr>
          <w:rFonts w:ascii="TH Niramit AS" w:hAnsi="TH Niramit AS" w:cs="TH Niramit AS"/>
          <w:cs/>
          <w:lang w:bidi="th-TH"/>
        </w:rPr>
        <w:t>มหาวิทยาลัยเป็</w:t>
      </w:r>
      <w:r w:rsidRPr="00523247">
        <w:rPr>
          <w:rFonts w:ascii="TH Niramit AS" w:hAnsi="TH Niramit AS" w:cs="TH Niramit AS"/>
          <w:cs/>
          <w:lang w:bidi="th-TH"/>
        </w:rPr>
        <w:t>นกลไกในการขับเคลื่อน</w:t>
      </w:r>
      <w:r w:rsidR="000F19C6">
        <w:rPr>
          <w:rFonts w:ascii="TH Niramit AS" w:hAnsi="TH Niramit AS" w:cs="TH Niramit AS" w:hint="cs"/>
          <w:cs/>
          <w:lang w:bidi="th-TH"/>
        </w:rPr>
        <w:br/>
      </w:r>
      <w:r w:rsidRPr="00523247">
        <w:rPr>
          <w:rFonts w:ascii="TH Niramit AS" w:hAnsi="TH Niramit AS" w:cs="TH Niramit AS"/>
          <w:cs/>
          <w:lang w:bidi="th-TH"/>
        </w:rPr>
        <w:t>การดำเนินงาน</w:t>
      </w:r>
    </w:p>
    <w:p w:rsidR="004D2B8A" w:rsidRPr="00523247" w:rsidRDefault="004D2B8A" w:rsidP="008F414E">
      <w:pPr>
        <w:ind w:firstLine="720"/>
        <w:jc w:val="thaiDistribute"/>
        <w:rPr>
          <w:rFonts w:ascii="TH Niramit AS" w:hAnsi="TH Niramit AS" w:cs="TH Niramit AS"/>
          <w:lang w:bidi="th-TH"/>
        </w:rPr>
      </w:pPr>
    </w:p>
    <w:p w:rsidR="008F414E" w:rsidRPr="00523247" w:rsidRDefault="008F414E" w:rsidP="004D2B8A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ยุทธศาสตร์การวิจัยของชาติ ฉบับที่ 9 (พ.ศ.2560-2564)</w:t>
      </w:r>
    </w:p>
    <w:p w:rsidR="008F414E" w:rsidRPr="00523247" w:rsidRDefault="008F414E" w:rsidP="008F414E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เร่งส่งเสริมการวิจัยและพัฒนาเพื่อให้บรรลุเป้าหมายและสนองตอบต่อประเด็นเร่งด่วนตามยุทธศาสตร์และแผนพัฒนาประเทศ และภารกิจของหน่วยงานโดยรัฐลงทุนเพื่อการวิจัยและการพัฒนาเพิ่มขึ้นอย่างต่อเนื่อง</w:t>
      </w:r>
    </w:p>
    <w:p w:rsidR="008F414E" w:rsidRPr="00523247" w:rsidRDefault="008F414E" w:rsidP="008F414E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ส่งเสริมและสนับสนุนการวิจัยและการพัฒนาในภาคเอกชน</w:t>
      </w:r>
    </w:p>
    <w:p w:rsidR="008F414E" w:rsidRPr="00523247" w:rsidRDefault="008F414E" w:rsidP="008F414E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ส่</w:t>
      </w:r>
      <w:r w:rsidR="00674742">
        <w:rPr>
          <w:rFonts w:ascii="TH Niramit AS" w:hAnsi="TH Niramit AS" w:cs="TH Niramit AS"/>
          <w:cs/>
          <w:lang w:bidi="th-TH"/>
        </w:rPr>
        <w:t>งเสริมกลไกและกิจกรรมการนำกระบวน</w:t>
      </w:r>
      <w:r w:rsidR="00674742">
        <w:rPr>
          <w:rFonts w:ascii="TH Niramit AS" w:hAnsi="TH Niramit AS" w:cs="TH Niramit AS" w:hint="cs"/>
          <w:cs/>
          <w:lang w:bidi="th-TH"/>
        </w:rPr>
        <w:t>ก</w:t>
      </w:r>
      <w:r w:rsidRPr="00523247">
        <w:rPr>
          <w:rFonts w:ascii="TH Niramit AS" w:hAnsi="TH Niramit AS" w:cs="TH Niramit AS"/>
          <w:cs/>
          <w:lang w:bidi="th-TH"/>
        </w:rPr>
        <w:t xml:space="preserve">ารวิจัย ผลงานวิจัย องค์ความรู้นวัตกรรม และเทคโนโลยีจากงานวิจัยไปใช้ประโยชน์อย่างเป็นรูปธรรม โดยความร่วมมือของภาคส่วนต่างๆ </w:t>
      </w:r>
    </w:p>
    <w:p w:rsidR="00404696" w:rsidRPr="00523247" w:rsidRDefault="00404696" w:rsidP="00404696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เร่งรัดพัฒนาระบบการวิจัยแบบ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บูรณา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การของประเทศให้เข้มแข็ง เป็นเอกภาพและยั่งยืน รวมถึงสร้างระบบนิเวศการวิจัยที่เหมาะสม</w:t>
      </w:r>
    </w:p>
    <w:p w:rsidR="00404696" w:rsidRPr="00523247" w:rsidRDefault="008934FB" w:rsidP="00404696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พัฒนาและส่งเสริมความเข้มแข็งของโครงสร้างพื้นฐานด้านการวิจัยแลพัฒนาของประเทศ</w:t>
      </w:r>
    </w:p>
    <w:p w:rsidR="008934FB" w:rsidRPr="00523247" w:rsidRDefault="008934FB" w:rsidP="00404696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เพิ่มจำนวนและพัฒนาศักยภาพของบุคลากรด้านการวิจัยและพัฒนาเพื่อเพิ่มขีดความสามารถในการแข่งขันของประเทศ</w:t>
      </w:r>
    </w:p>
    <w:p w:rsidR="00A46EDE" w:rsidRPr="00523247" w:rsidRDefault="008934FB" w:rsidP="00A46EDE">
      <w:pPr>
        <w:pStyle w:val="a5"/>
        <w:numPr>
          <w:ilvl w:val="0"/>
          <w:numId w:val="2"/>
        </w:num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>พัฒนาความร่วมมือของเครือข่ายวิจัยในประเทศและระหว่างประเทศ</w:t>
      </w:r>
    </w:p>
    <w:p w:rsidR="00A46EDE" w:rsidRPr="00523247" w:rsidRDefault="00A46EDE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8934FB" w:rsidRPr="00523247" w:rsidRDefault="00A46EDE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ยุทธศาสตร์ใหม่มหาวิทยาลัยราช</w:t>
      </w:r>
      <w:proofErr w:type="spellStart"/>
      <w:r w:rsidRPr="00523247">
        <w:rPr>
          <w:rFonts w:ascii="TH Niramit AS" w:hAnsi="TH Niramit AS" w:cs="TH Niramit AS"/>
          <w:b/>
          <w:bCs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b/>
          <w:bCs/>
          <w:cs/>
          <w:lang w:bidi="th-TH"/>
        </w:rPr>
        <w:t>เพื่อการพัฒนาท้องถิ่นระยะ 20 ปี (พ.ศ.2560-2579)</w:t>
      </w:r>
    </w:p>
    <w:p w:rsidR="00A46EDE" w:rsidRPr="00523247" w:rsidRDefault="00A46EDE" w:rsidP="00A46EDE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1.</w:t>
      </w:r>
      <w:r w:rsidR="00087CFB" w:rsidRPr="00523247">
        <w:rPr>
          <w:rFonts w:ascii="TH Niramit AS" w:hAnsi="TH Niramit AS" w:cs="TH Niramit AS"/>
          <w:cs/>
          <w:lang w:bidi="th-TH"/>
        </w:rPr>
        <w:t xml:space="preserve">  </w:t>
      </w:r>
      <w:r w:rsidRPr="00523247">
        <w:rPr>
          <w:rFonts w:ascii="TH Niramit AS" w:hAnsi="TH Niramit AS" w:cs="TH Niramit AS"/>
          <w:cs/>
          <w:lang w:bidi="th-TH"/>
        </w:rPr>
        <w:t xml:space="preserve"> การพัฒนาท้องถิ่น</w:t>
      </w:r>
    </w:p>
    <w:p w:rsidR="00A46EDE" w:rsidRPr="00523247" w:rsidRDefault="00A46EDE" w:rsidP="00A46EDE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 xml:space="preserve">2. </w:t>
      </w:r>
      <w:r w:rsidR="00087CFB" w:rsidRPr="00523247">
        <w:rPr>
          <w:rFonts w:ascii="TH Niramit AS" w:hAnsi="TH Niramit AS" w:cs="TH Niramit AS"/>
          <w:cs/>
          <w:lang w:bidi="th-TH"/>
        </w:rPr>
        <w:t xml:space="preserve">  </w:t>
      </w:r>
      <w:r w:rsidRPr="00523247">
        <w:rPr>
          <w:rFonts w:ascii="TH Niramit AS" w:hAnsi="TH Niramit AS" w:cs="TH Niramit AS"/>
          <w:cs/>
          <w:lang w:bidi="th-TH"/>
        </w:rPr>
        <w:t>การผลิตและพัฒนาครู</w:t>
      </w:r>
    </w:p>
    <w:p w:rsidR="00A46EDE" w:rsidRPr="00523247" w:rsidRDefault="00A46EDE" w:rsidP="00A46EDE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3.</w:t>
      </w:r>
      <w:r w:rsidR="00087CFB" w:rsidRPr="00523247">
        <w:rPr>
          <w:rFonts w:ascii="TH Niramit AS" w:hAnsi="TH Niramit AS" w:cs="TH Niramit AS"/>
          <w:cs/>
          <w:lang w:bidi="th-TH"/>
        </w:rPr>
        <w:t xml:space="preserve">  </w:t>
      </w:r>
      <w:r w:rsidRPr="00523247">
        <w:rPr>
          <w:rFonts w:ascii="TH Niramit AS" w:hAnsi="TH Niramit AS" w:cs="TH Niramit AS"/>
          <w:cs/>
          <w:lang w:bidi="th-TH"/>
        </w:rPr>
        <w:t xml:space="preserve"> การยกระดับคุณภาพการศึกษา</w:t>
      </w:r>
    </w:p>
    <w:p w:rsidR="00A46EDE" w:rsidRPr="00523247" w:rsidRDefault="00A46EDE" w:rsidP="00A46EDE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 xml:space="preserve">4. </w:t>
      </w:r>
      <w:r w:rsidR="00087CFB" w:rsidRPr="00523247">
        <w:rPr>
          <w:rFonts w:ascii="TH Niramit AS" w:hAnsi="TH Niramit AS" w:cs="TH Niramit AS"/>
          <w:cs/>
          <w:lang w:bidi="th-TH"/>
        </w:rPr>
        <w:t xml:space="preserve">  </w:t>
      </w:r>
      <w:r w:rsidRPr="00523247">
        <w:rPr>
          <w:rFonts w:ascii="TH Niramit AS" w:hAnsi="TH Niramit AS" w:cs="TH Niramit AS"/>
          <w:cs/>
          <w:lang w:bidi="th-TH"/>
        </w:rPr>
        <w:t>การพัฒนาระบบการบริหารจัดการ</w:t>
      </w:r>
    </w:p>
    <w:p w:rsidR="004D2B8A" w:rsidRDefault="004D2B8A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523247" w:rsidRDefault="00523247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523247" w:rsidRDefault="00523247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0F19C6" w:rsidRDefault="000F19C6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0F19C6" w:rsidRDefault="000F19C6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0F19C6" w:rsidRDefault="000F19C6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8113D1" w:rsidRDefault="008113D1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523247" w:rsidRDefault="00523247" w:rsidP="00A46EDE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A46EDE" w:rsidRPr="00523247" w:rsidRDefault="004D2B8A" w:rsidP="00A46EDE">
      <w:pPr>
        <w:jc w:val="thaiDistribute"/>
        <w:rPr>
          <w:rFonts w:ascii="TH Niramit AS" w:hAnsi="TH Niramit AS" w:cs="TH Niramit AS"/>
          <w:b/>
          <w:bCs/>
          <w: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lastRenderedPageBreak/>
        <w:t>ยุทธศาสตร์การพัฒนามหาวิทยาลัยราช</w:t>
      </w:r>
      <w:proofErr w:type="spellStart"/>
      <w:r w:rsidRPr="00523247">
        <w:rPr>
          <w:rFonts w:ascii="TH Niramit AS" w:hAnsi="TH Niramit AS" w:cs="TH Niramit AS"/>
          <w:b/>
          <w:bCs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b/>
          <w:bCs/>
          <w:cs/>
          <w:lang w:bidi="th-TH"/>
        </w:rPr>
        <w:t>พิบูลสงคราม (พ.ศ. 2559-2564)</w:t>
      </w:r>
    </w:p>
    <w:p w:rsidR="004F2F86" w:rsidRPr="00523247" w:rsidRDefault="004F2F86" w:rsidP="00523247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>มหาวิทยาลัยราช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พิบูลสงคราม มีปรัชญาในการเป็นสถาบันอุดมศึกษาเพื่อการพัฒนาท้องถิ่น โดยมีวิสัยทัศน์เป็นมหาวิทยาลัยราช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 xml:space="preserve">ต้นแบบ ที่น้อมนำคุณธรรม จริยธรรมและความรู้ตามแนวพระราชดำริ 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บูรณา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การกับการปฏิบัติภารกิจ การผลิตบัณฑิต การวิจัย การบริการวิชาการ และการทำนุบำรุงศิลปวัฒนธรรม ทำให้ชุมชนเข้มแข็งพร้อมก้าวสู่ประชาคมอาเซียน มียุทธศาสตร์ในการบรรลุวิสัยทัศน์ 4 ประเด็นยุทธศาสตร์ คือ</w:t>
      </w:r>
    </w:p>
    <w:p w:rsidR="008934FB" w:rsidRPr="00523247" w:rsidRDefault="004F2F86" w:rsidP="00523247">
      <w:pPr>
        <w:pStyle w:val="a5"/>
        <w:numPr>
          <w:ilvl w:val="0"/>
          <w:numId w:val="4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พัฒนากระบวนการเรียนรู้สู่บัณฑิตนักปฏิบัติอย่างมืออาชีพ เพื่อการพัฒนาชุมชน ท้องถิ่น</w:t>
      </w:r>
      <w:r w:rsidRPr="00523247">
        <w:rPr>
          <w:rFonts w:ascii="TH Niramit AS" w:hAnsi="TH Niramit AS" w:cs="TH Niramit AS"/>
        </w:rPr>
        <w:t> </w:t>
      </w:r>
    </w:p>
    <w:p w:rsidR="008934FB" w:rsidRPr="00523247" w:rsidRDefault="004F2F86" w:rsidP="00523247">
      <w:pPr>
        <w:pStyle w:val="a5"/>
        <w:numPr>
          <w:ilvl w:val="0"/>
          <w:numId w:val="4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ปฏิรูปการวิจัยและการบริการวิชาการของมหาวิทยาลัย โดยใช้แนวทางตามพระราชดำริ</w:t>
      </w:r>
      <w:r w:rsidRPr="00523247">
        <w:rPr>
          <w:rFonts w:ascii="TH Niramit AS" w:hAnsi="TH Niramit AS" w:cs="TH Niramit AS"/>
        </w:rPr>
        <w:t> </w:t>
      </w:r>
    </w:p>
    <w:p w:rsidR="008934FB" w:rsidRPr="00523247" w:rsidRDefault="004F2F86" w:rsidP="00523247">
      <w:pPr>
        <w:pStyle w:val="a5"/>
        <w:numPr>
          <w:ilvl w:val="0"/>
          <w:numId w:val="4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ยกระดับการทำนุบำรุงงานด้านศิลปะและวัฒนธรรมภาคเหนือตอนล่าง</w:t>
      </w:r>
    </w:p>
    <w:p w:rsidR="004F2F86" w:rsidRPr="00523247" w:rsidRDefault="004F2F86" w:rsidP="00523247">
      <w:pPr>
        <w:pStyle w:val="a5"/>
        <w:numPr>
          <w:ilvl w:val="0"/>
          <w:numId w:val="4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เพิ่มประสิทธิภาพด้านการบริหารจัดการตามหลัก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ธรรมาภิ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บาล เพื่อพัฒนาองค์การอย่างยั่งยืน</w:t>
      </w:r>
    </w:p>
    <w:p w:rsidR="009503B3" w:rsidRDefault="009503B3" w:rsidP="00517AB0">
      <w:pPr>
        <w:pStyle w:val="a5"/>
        <w:ind w:left="1080"/>
        <w:rPr>
          <w:rFonts w:ascii="TH Niramit AS" w:hAnsi="TH Niramit AS" w:cs="TH Niramit AS"/>
          <w:lang w:bidi="th-TH"/>
        </w:rPr>
      </w:pPr>
    </w:p>
    <w:p w:rsidR="008113D1" w:rsidRDefault="00517AB0" w:rsidP="00517AB0">
      <w:pPr>
        <w:rPr>
          <w:rFonts w:ascii="TH Niramit AS" w:hAnsi="TH Niramit AS" w:cs="TH Niramit AS"/>
          <w:cs/>
          <w:lang w:bidi="th-TH"/>
        </w:rPr>
      </w:pPr>
      <w:r>
        <w:rPr>
          <w:rFonts w:ascii="TH Niramit AS" w:hAnsi="TH Niramit AS" w:cs="TH Niramit AS"/>
          <w:lang w:bidi="th-TH"/>
        </w:rPr>
        <w:tab/>
      </w:r>
      <w:r>
        <w:rPr>
          <w:rFonts w:ascii="TH Niramit AS" w:hAnsi="TH Niramit AS" w:cs="TH Niramit AS" w:hint="cs"/>
          <w:cs/>
          <w:lang w:bidi="th-TH"/>
        </w:rPr>
        <w:t>เพื่อให้การดำเนินงานของฝ่ายบริการวิชาการ สถาบันวิจัยและพัฒนา เป็นไปตามยุทธศาสตร์ของมหาวิทยาลัย และสอดคล้องกับยุทธศาสตร์การพัฒนาของประเทศ สถาบันวิจัยและพัฒนาโดยฝ่ายบริการวิชาการ จึงได้ทำการวิเคราะห์สภาพแวดล้อมภายในและภายนอก ที่เกี่ยวข้องกับการบริการวิชาการ ดังนี้</w:t>
      </w:r>
    </w:p>
    <w:p w:rsidR="008113D1" w:rsidRDefault="008113D1" w:rsidP="004F2F86">
      <w:pPr>
        <w:ind w:left="720"/>
        <w:rPr>
          <w:rFonts w:ascii="TH Niramit AS" w:hAnsi="TH Niramit AS" w:cs="TH Niramit AS"/>
          <w:lang w:bidi="th-TH"/>
        </w:rPr>
      </w:pPr>
    </w:p>
    <w:p w:rsidR="008113D1" w:rsidRDefault="008113D1" w:rsidP="004F2F86">
      <w:pPr>
        <w:ind w:left="720"/>
        <w:rPr>
          <w:rFonts w:ascii="TH Niramit AS" w:hAnsi="TH Niramit AS" w:cs="TH Niramit AS"/>
          <w:lang w:bidi="th-TH"/>
        </w:rPr>
      </w:pPr>
    </w:p>
    <w:p w:rsidR="008113D1" w:rsidRDefault="008113D1" w:rsidP="004F2F86">
      <w:pPr>
        <w:ind w:left="720"/>
        <w:rPr>
          <w:rFonts w:ascii="TH Niramit AS" w:hAnsi="TH Niramit AS" w:cs="TH Niramit AS"/>
          <w:lang w:bidi="th-TH"/>
        </w:rPr>
      </w:pPr>
    </w:p>
    <w:p w:rsidR="00C416A6" w:rsidRDefault="00C416A6" w:rsidP="009E7708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0F19C6" w:rsidRDefault="000F19C6" w:rsidP="009E7708">
      <w:pPr>
        <w:jc w:val="thaiDistribute"/>
        <w:rPr>
          <w:rFonts w:ascii="TH Niramit AS" w:hAnsi="TH Niramit AS" w:cs="TH Niramit AS"/>
          <w:b/>
          <w:bCs/>
          <w:lang w:bidi="th-TH"/>
        </w:rPr>
        <w:sectPr w:rsidR="000F19C6" w:rsidSect="00D3141B">
          <w:headerReference w:type="default" r:id="rId9"/>
          <w:footerReference w:type="default" r:id="rId10"/>
          <w:pgSz w:w="11906" w:h="16838"/>
          <w:pgMar w:top="720" w:right="720" w:bottom="720" w:left="720" w:header="708" w:footer="0" w:gutter="0"/>
          <w:cols w:space="708"/>
          <w:titlePg/>
          <w:docGrid w:linePitch="435"/>
        </w:sectPr>
      </w:pPr>
    </w:p>
    <w:p w:rsidR="008C4939" w:rsidRPr="00523247" w:rsidRDefault="008C4939" w:rsidP="009E7708">
      <w:pPr>
        <w:jc w:val="thaiDistribute"/>
        <w:rPr>
          <w:rFonts w:ascii="TH Niramit AS" w:hAnsi="TH Niramit AS" w:cs="TH Niramit AS"/>
          <w:b/>
          <w:b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lastRenderedPageBreak/>
        <w:t>การวิเคราะห์สภาพแวดล้อมภายในและภายนอก</w:t>
      </w:r>
    </w:p>
    <w:tbl>
      <w:tblPr>
        <w:tblStyle w:val="ad"/>
        <w:tblW w:w="15877" w:type="dxa"/>
        <w:tblInd w:w="-885" w:type="dxa"/>
        <w:tblLook w:val="04A0" w:firstRow="1" w:lastRow="0" w:firstColumn="1" w:lastColumn="0" w:noHBand="0" w:noVBand="1"/>
      </w:tblPr>
      <w:tblGrid>
        <w:gridCol w:w="3828"/>
        <w:gridCol w:w="4394"/>
        <w:gridCol w:w="7655"/>
      </w:tblGrid>
      <w:tr w:rsidR="008C4939" w:rsidRPr="00C416A6" w:rsidTr="00C416A6">
        <w:tc>
          <w:tcPr>
            <w:tcW w:w="3828" w:type="dxa"/>
          </w:tcPr>
          <w:p w:rsidR="008C4939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C416A6">
              <w:rPr>
                <w:rFonts w:ascii="TH Niramit AS" w:hAnsi="TH Niramit AS" w:cs="TH Niramit AS"/>
                <w:noProof/>
                <w:sz w:val="24"/>
                <w:szCs w:val="24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2F199F65" wp14:editId="0504C1C8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5715</wp:posOffset>
                      </wp:positionV>
                      <wp:extent cx="2428875" cy="2438400"/>
                      <wp:effectExtent l="38100" t="19050" r="66675" b="95250"/>
                      <wp:wrapNone/>
                      <wp:docPr id="33" name="ตัวเชื่อมต่อ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8875" cy="2438400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ตัวเชื่อมต่อตรง 33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.45pt" to="186pt,19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" strokecolor="black [3213]" strokeweight=".25pt">
                      <v:shadow on="t" color="black" opacity="24903f" origin=",.5" offset="0,.55556mm"/>
                    </v:line>
                  </w:pict>
                </mc:Fallback>
              </mc:AlternateContent>
            </w:r>
            <w:r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    </w:t>
            </w: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</w:t>
            </w: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</w:t>
            </w: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</w:pPr>
            <w:r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   </w:t>
            </w:r>
            <w:r w:rsid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</w:t>
            </w:r>
            <w:r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</w:t>
            </w:r>
            <w:r w:rsidRPr="00C416A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bidi="th-TH"/>
              </w:rPr>
              <w:t>ภายใน</w:t>
            </w: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</w:p>
          <w:p w:rsidR="00343B06" w:rsidRPr="00C416A6" w:rsidRDefault="00343B06" w:rsidP="009E7708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bidi="th-TH"/>
              </w:rPr>
            </w:pPr>
            <w:r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 xml:space="preserve">          </w:t>
            </w:r>
            <w:r w:rsidRPr="00C416A6">
              <w:rPr>
                <w:rFonts w:ascii="TH Niramit AS" w:hAnsi="TH Niramit AS" w:cs="TH Niramit AS"/>
                <w:b/>
                <w:bCs/>
                <w:sz w:val="24"/>
                <w:szCs w:val="24"/>
                <w:cs/>
                <w:lang w:bidi="th-TH"/>
              </w:rPr>
              <w:t xml:space="preserve"> ภายนอก</w:t>
            </w:r>
          </w:p>
        </w:tc>
        <w:tc>
          <w:tcPr>
            <w:tcW w:w="4394" w:type="dxa"/>
          </w:tcPr>
          <w:p w:rsidR="0091327A" w:rsidRPr="00C416A6" w:rsidRDefault="0091327A" w:rsidP="0091327A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</w:pPr>
            <w:r w:rsidRPr="00C416A6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  <w:lang w:bidi="th-TH"/>
              </w:rPr>
              <w:t>จุดแข็ง (</w:t>
            </w:r>
            <w:r w:rsidRPr="00C416A6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S)</w:t>
            </w:r>
          </w:p>
          <w:p w:rsidR="0091327A" w:rsidRPr="00C416A6" w:rsidRDefault="00C416A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1.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สถาบันวิจัยและพัฒนามีวัฒนธรรมองค์กรที่ดีโดยเฉพาะด้านจิตบริการ</w:t>
            </w:r>
          </w:p>
          <w:p w:rsidR="0091327A" w:rsidRPr="00C416A6" w:rsidRDefault="00C416A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2.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 xml:space="preserve">มีผลการดำเนินการการบริการวิชาการกลุ่มพื้นที่เป้าหมาย </w:t>
            </w:r>
            <w:proofErr w:type="spellStart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รร</w:t>
            </w:r>
            <w:proofErr w:type="spellEnd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.ตชด. อย่างต่อเนื่อง ทำให้เกิดผลการบริการด้านความเข้มแข็ง ถือเป็นองค์กรต้นแบบที่ได้รับความยั่งยืน</w:t>
            </w:r>
          </w:p>
          <w:p w:rsidR="008C4939" w:rsidRPr="00C416A6" w:rsidRDefault="00C416A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3.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มีกำหน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ดนโยบายให้เกิดการบริการวิชาการแบ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บ</w:t>
            </w:r>
            <w:r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br/>
            </w:r>
            <w:proofErr w:type="spellStart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สห</w:t>
            </w:r>
            <w:proofErr w:type="spellEnd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วิทยาการในพื้นที่เป้าหมาย โดยการจัดสรรงบประมาณแก่บุคลากรที่มีองค์ความรู้ของแต่ละคณะจัดทำโครงการบริการวิชาการตามประเด็นองค์ความรู้ที่ชุมชนต้องการ</w:t>
            </w:r>
            <w:r w:rsidR="00F66404"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9F55C6"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</w:t>
            </w:r>
          </w:p>
        </w:tc>
        <w:tc>
          <w:tcPr>
            <w:tcW w:w="7655" w:type="dxa"/>
          </w:tcPr>
          <w:p w:rsidR="0091327A" w:rsidRPr="0058552C" w:rsidRDefault="0091327A" w:rsidP="0091327A">
            <w:pPr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  <w:lang w:bidi="th-TH"/>
              </w:rPr>
              <w:t>จุดอ่อน (</w:t>
            </w: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W)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1.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ขาดการกำหนดกรอบโครงการบริการวิชาการในประเด็นเร่งด่วนในการบริการวิชาการแก่พื้นที่ประสบปัญหา เพื่อนำมาใช้ในการลำดับความสำคัญประกอบการพิจารณางบประมาณสนับสนุนในการให้บริการวิชาการ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2.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ไม่มีการสำรวจหรือสังเคราะห์ข้อมูลพื้นฐานด้านบริบทชุมชน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3.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ขาดการประเมินผลกระทบที่จะสามารถนำมาใช้ในการบริหารจัดการเพื่อปรับปรุงหรือต่อยอด หรือขายพื้นที่งานบริการวิชาการที่สามารถแก้ไขปัญหาตามประเด็นเร่งด่วน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4.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ขาดเครือข่ายความเชื่อมโยงกับนักวิจัยที่ทำงานร่วมกับท้องถิ่น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5.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 xml:space="preserve">สารสนเทศด้านวิจัยและบริการวิชาการยังไม่เป็นหมวดหมู่ ไม่มีความละเอียด และไม่เป็นปัจจุบัน ขาดความเชื่อมโยงกับระบบสารสนเทศเพื่อบริหารจัดการ 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6.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บริการวิชาการในลักษณะการหารายได้ยังไ</w:t>
            </w:r>
            <w:r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ม่เป็นระบบ ไม่มีเอกลักษณ์ และ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ไม่มีผลสะท้อนอย่างเป็นรูปธรรม</w:t>
            </w:r>
          </w:p>
          <w:p w:rsidR="0091327A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  <w:lang w:bidi="th-TH"/>
              </w:rPr>
              <w:t xml:space="preserve">7.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การถ่ายทอดแผนท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ั้งแผน</w:t>
            </w:r>
            <w:r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กลยุทธ์และแผนปฏิบัติการ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bidi="th-TH"/>
              </w:rPr>
              <w:t xml:space="preserve">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แผนงานในระยะ</w:t>
            </w:r>
            <w:r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ต่างๆ ลงสู่ระดับผู้ปฏิบัติงาน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ไม่ชัดเจน</w:t>
            </w:r>
          </w:p>
          <w:p w:rsidR="008C4939" w:rsidRPr="00C416A6" w:rsidRDefault="00C416A6" w:rsidP="00C416A6">
            <w:pPr>
              <w:ind w:left="176" w:hanging="142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>
              <w:rPr>
                <w:rFonts w:ascii="TH Niramit AS" w:hAnsi="TH Niramit AS" w:cs="TH Niramit AS" w:hint="cs"/>
                <w:sz w:val="24"/>
                <w:szCs w:val="24"/>
                <w:cs/>
                <w:lang w:bidi="th-TH"/>
              </w:rPr>
              <w:t xml:space="preserve">8.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การมีส่วนร่วมของนักศึกษาในโครงการบริการวิชาการมีน้อย</w:t>
            </w:r>
          </w:p>
        </w:tc>
      </w:tr>
      <w:tr w:rsidR="008C4939" w:rsidRPr="00C416A6" w:rsidTr="00C416A6">
        <w:tc>
          <w:tcPr>
            <w:tcW w:w="3828" w:type="dxa"/>
          </w:tcPr>
          <w:p w:rsidR="0091327A" w:rsidRPr="0058552C" w:rsidRDefault="0091327A" w:rsidP="00C416A6">
            <w:pPr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  <w:lang w:bidi="th-TH"/>
              </w:rPr>
              <w:t>โอกาส (</w:t>
            </w: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O)</w:t>
            </w:r>
          </w:p>
          <w:p w:rsidR="0091327A" w:rsidRPr="00C416A6" w:rsidRDefault="00C416A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1.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ชุมชนท้องถิ่นเปิดโอกาสให้เข้าสู่พื้นที่เพื่อแก้ปัญหาของพื้นที่ด้วยการวิจัย</w:t>
            </w:r>
          </w:p>
          <w:p w:rsidR="0091327A" w:rsidRPr="00C416A6" w:rsidRDefault="00C416A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2.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มีการรวมกลุ่มนักวิจัยที่ทำวิจัยเชิงพื้นที่โดยสามารถต่อยอดงานวิจัย และพัฒนาใช้เป็นแหล่งเรียนรู้ได้ดี</w:t>
            </w:r>
          </w:p>
          <w:p w:rsidR="008C4939" w:rsidRPr="00C416A6" w:rsidRDefault="000F19C6" w:rsidP="00C416A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3.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รัฐบาลกำหนดนโยบายให้ผลิตและนำผลจากการวิจัยมาต่อยอดในเชิงพาณิชย์</w:t>
            </w:r>
          </w:p>
        </w:tc>
        <w:tc>
          <w:tcPr>
            <w:tcW w:w="4394" w:type="dxa"/>
          </w:tcPr>
          <w:p w:rsidR="008C4939" w:rsidRPr="00C416A6" w:rsidRDefault="000F19C6" w:rsidP="000F19C6">
            <w:pPr>
              <w:tabs>
                <w:tab w:val="left" w:pos="1407"/>
              </w:tabs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</w:pPr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S3</w:t>
            </w:r>
            <w:proofErr w:type="gramStart"/>
            <w:r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,O1,</w:t>
            </w: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1. 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โครงการบริการวิชาการ โดยการบูร</w:t>
            </w:r>
            <w:proofErr w:type="spellStart"/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ณา</w:t>
            </w:r>
            <w:proofErr w:type="spellEnd"/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 xml:space="preserve">การของทุกศาสตร์ใน </w:t>
            </w:r>
            <w:proofErr w:type="spellStart"/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มรพส</w:t>
            </w:r>
            <w:proofErr w:type="spellEnd"/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และการมีส่วนร่วมของชุมชน</w:t>
            </w:r>
          </w:p>
          <w:p w:rsidR="00F47538" w:rsidRPr="00C416A6" w:rsidRDefault="000F19C6" w:rsidP="000F19C6">
            <w:pPr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S2</w:t>
            </w:r>
            <w:proofErr w:type="gramStart"/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,O3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1.</w:t>
            </w:r>
            <w:r>
              <w:rPr>
                <w:rFonts w:ascii="TH Niramit AS" w:hAnsi="TH Niramit AS" w:cs="TH Niramit AS" w:hint="cs"/>
                <w:sz w:val="24"/>
                <w:szCs w:val="24"/>
                <w:cs/>
                <w:lang w:bidi="th-TH"/>
              </w:rPr>
              <w:t xml:space="preserve"> 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โครงการส่งเสริมรายได้ให้แก่ชุมชนพื้นที่โรงเรียน ตชด.</w:t>
            </w:r>
          </w:p>
          <w:p w:rsidR="00F47538" w:rsidRPr="00C416A6" w:rsidRDefault="000F19C6" w:rsidP="000F19C6">
            <w:pPr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</w:pP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S3</w:t>
            </w:r>
            <w:proofErr w:type="gramStart"/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F47538"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1. </w:t>
            </w:r>
            <w:r w:rsidR="00F47538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โครงการส่งเสริมการประกอบอาชีพ และพัฒนาผลิตภัณฑ์ในชุมชน</w:t>
            </w:r>
          </w:p>
        </w:tc>
        <w:tc>
          <w:tcPr>
            <w:tcW w:w="7655" w:type="dxa"/>
          </w:tcPr>
          <w:p w:rsidR="008C4939" w:rsidRPr="00C416A6" w:rsidRDefault="0058552C" w:rsidP="0058552C">
            <w:pPr>
              <w:tabs>
                <w:tab w:val="left" w:pos="1310"/>
              </w:tabs>
              <w:ind w:left="1452" w:hanging="1452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W1</w:t>
            </w:r>
            <w:proofErr w:type="gramStart"/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DE01B2"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O1</w:t>
            </w: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DE01B2"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1. </w:t>
            </w:r>
            <w:proofErr w:type="spellStart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สวจ</w:t>
            </w:r>
            <w:proofErr w:type="spellEnd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.มีแนวทางในการค้นหาโจทย์ปัญหาในชุมชน เพื่อลำดับความสำคัญของปัญหาที่เป็นปัจจุบัน</w:t>
            </w:r>
          </w:p>
          <w:p w:rsidR="003804C1" w:rsidRPr="00C416A6" w:rsidRDefault="0058552C" w:rsidP="0058552C">
            <w:pPr>
              <w:ind w:left="1452" w:hanging="1452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W2</w:t>
            </w:r>
            <w:proofErr w:type="gramStart"/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W5</w:t>
            </w: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,O2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โครงการพัฒนาฐานข้อมูลงานบริการวิชาการ</w:t>
            </w:r>
          </w:p>
          <w:p w:rsidR="003804C1" w:rsidRPr="00C416A6" w:rsidRDefault="0058552C" w:rsidP="0058552C">
            <w:pPr>
              <w:ind w:left="1452" w:hanging="1452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W3</w:t>
            </w:r>
            <w:proofErr w:type="gramStart"/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โครงการประเมินผลกระทบจากการดำเนินงานบริการวิชาการ</w:t>
            </w:r>
          </w:p>
          <w:p w:rsidR="003804C1" w:rsidRPr="00C416A6" w:rsidRDefault="0063777E" w:rsidP="0058552C">
            <w:pPr>
              <w:ind w:left="1452" w:hanging="1452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W4</w:t>
            </w:r>
            <w:proofErr w:type="gramStart"/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W7</w:t>
            </w:r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O1</w:t>
            </w:r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O2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 xml:space="preserve">กำหนดนโยบายการทำงานร่วมกันของนักบริการวิชาการ </w:t>
            </w:r>
            <w:proofErr w:type="spellStart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มรพส</w:t>
            </w:r>
            <w:proofErr w:type="spellEnd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.และท้องถิ่น ในทุกขั้นตอน</w:t>
            </w:r>
          </w:p>
          <w:p w:rsidR="003804C1" w:rsidRPr="00C416A6" w:rsidRDefault="0063777E" w:rsidP="0058552C">
            <w:pPr>
              <w:ind w:left="1452" w:hanging="1452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</w:pPr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W6</w:t>
            </w:r>
            <w:proofErr w:type="gramStart"/>
            <w:r w:rsidRPr="0063777E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,O3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โครงการส่งเสริมรายได้ การประกอบอาชีพ และการพัฒนาผลิตภัณฑ์ให้แก่ท้องถิ่น</w:t>
            </w:r>
          </w:p>
        </w:tc>
      </w:tr>
      <w:tr w:rsidR="008C4939" w:rsidRPr="00C416A6" w:rsidTr="00C416A6">
        <w:tc>
          <w:tcPr>
            <w:tcW w:w="3828" w:type="dxa"/>
          </w:tcPr>
          <w:p w:rsidR="0091327A" w:rsidRPr="0058552C" w:rsidRDefault="0091327A" w:rsidP="000F19C6">
            <w:pPr>
              <w:ind w:left="176" w:hanging="176"/>
              <w:jc w:val="thaiDistribute"/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</w:pP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  <w:cs/>
                <w:lang w:bidi="th-TH"/>
              </w:rPr>
              <w:t>อุปสรรค (</w:t>
            </w:r>
            <w:r w:rsidRPr="0058552C">
              <w:rPr>
                <w:rFonts w:ascii="TH Niramit AS" w:hAnsi="TH Niramit AS" w:cs="TH Niramit AS"/>
                <w:b/>
                <w:bCs/>
                <w:sz w:val="24"/>
                <w:szCs w:val="24"/>
                <w:u w:val="single"/>
              </w:rPr>
              <w:t>T)</w:t>
            </w:r>
          </w:p>
          <w:p w:rsidR="0091327A" w:rsidRPr="00C416A6" w:rsidRDefault="000F19C6" w:rsidP="000F19C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</w:rPr>
              <w:t xml:space="preserve">1.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มหาวิทยาลัยยังไม่มีนโยบายที่เป็นรูปธรรมและยังขาดนโยบายกระตุ้นการทำวิจัยเพื่อท้องถิ่น</w:t>
            </w:r>
          </w:p>
          <w:p w:rsidR="0091327A" w:rsidRPr="00C416A6" w:rsidRDefault="000F19C6" w:rsidP="000F19C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2.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ลักษณะการผลิตผลงานวิจัยยังขาดการบูร</w:t>
            </w:r>
            <w:proofErr w:type="spellStart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ณา</w:t>
            </w:r>
            <w:proofErr w:type="spellEnd"/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การที่หลากหลายศาสตร์เพื่อแก้ปัญหา</w:t>
            </w:r>
          </w:p>
          <w:p w:rsidR="0091327A" w:rsidRPr="00C416A6" w:rsidRDefault="000F19C6" w:rsidP="000F19C6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3.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บุคลากรในมหาวิทยาลัย/นักวิจัยยังทำงานวิจัยตามความถนัดของตัวเอง ไม่เป็นไปตามความต้องการตามโจทย์ของชุมชน</w:t>
            </w:r>
          </w:p>
          <w:p w:rsidR="008C4939" w:rsidRPr="00C416A6" w:rsidRDefault="000F19C6" w:rsidP="006645D9">
            <w:pPr>
              <w:ind w:left="176" w:hanging="176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4. </w:t>
            </w:r>
            <w:r w:rsidR="0091327A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ไม่ได้กำหนดนโยบายกรอบพื้นที่ที่ชัดเจน</w:t>
            </w:r>
          </w:p>
        </w:tc>
        <w:tc>
          <w:tcPr>
            <w:tcW w:w="4394" w:type="dxa"/>
          </w:tcPr>
          <w:p w:rsidR="008C4939" w:rsidRPr="00C416A6" w:rsidRDefault="000F19C6" w:rsidP="000F19C6">
            <w:pPr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S1</w:t>
            </w:r>
            <w:proofErr w:type="gramStart"/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DE01B2"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T1</w:t>
            </w: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DE01B2"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T2</w:t>
            </w: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,T4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กำหนด</w:t>
            </w:r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นโยบายกระตุ้นการให้บริการวิชาการ</w:t>
            </w:r>
            <w:proofErr w:type="spellStart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แบบสห</w:t>
            </w:r>
            <w:proofErr w:type="spellEnd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วิทยาการ ตามความต้องการของท้องถิ่น</w:t>
            </w:r>
          </w:p>
          <w:p w:rsidR="00DE01B2" w:rsidRPr="00C416A6" w:rsidRDefault="000F19C6" w:rsidP="000F19C6">
            <w:pPr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S3</w:t>
            </w:r>
            <w:proofErr w:type="gramStart"/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DE01B2"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1. </w:t>
            </w:r>
            <w:proofErr w:type="spellStart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สวจ</w:t>
            </w:r>
            <w:proofErr w:type="spellEnd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.มี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แนวทาง/</w:t>
            </w:r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กระบวนการสำรวจปัญหาความต้องการของพื้นที่อย่างลึกซึ้ง</w:t>
            </w:r>
          </w:p>
          <w:p w:rsidR="00DE01B2" w:rsidRPr="00C416A6" w:rsidRDefault="000F19C6" w:rsidP="000F19C6">
            <w:pPr>
              <w:ind w:left="1168" w:hanging="1168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</w:pPr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T4</w:t>
            </w:r>
            <w:proofErr w:type="gramStart"/>
            <w:r w:rsidRPr="000F19C6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,S3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1. </w:t>
            </w:r>
            <w:proofErr w:type="spellStart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สวจ</w:t>
            </w:r>
            <w:proofErr w:type="spellEnd"/>
            <w:r w:rsidR="00DE01B2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. จัดทำแผนการดำเนินงาน กำหนดพื้นที่เป้าหมายการให้บริการวิชาการอย่างชัดเจน</w:t>
            </w:r>
          </w:p>
        </w:tc>
        <w:tc>
          <w:tcPr>
            <w:tcW w:w="7655" w:type="dxa"/>
          </w:tcPr>
          <w:p w:rsidR="008C4939" w:rsidRPr="00C416A6" w:rsidRDefault="006645D9" w:rsidP="006645D9">
            <w:pPr>
              <w:ind w:left="2161" w:hanging="2161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W1</w:t>
            </w:r>
            <w:proofErr w:type="gramStart"/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W3</w:t>
            </w: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W7</w:t>
            </w: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T1</w:t>
            </w: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T2</w:t>
            </w: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T3</w:t>
            </w: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,T4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กำหนดนโยบาย แผนปฏิบัติการที่มีความชัดเจนทั้งในเรื่อง การกำหนดกลุ่มเป้าหมาย การให้บริการวิชาการโดยการบูร</w:t>
            </w:r>
            <w:proofErr w:type="spellStart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ณา</w:t>
            </w:r>
            <w:proofErr w:type="spellEnd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การ การประเมินผลกระทบจากการบริการวิชาการ</w:t>
            </w:r>
          </w:p>
          <w:p w:rsidR="003804C1" w:rsidRPr="00C416A6" w:rsidRDefault="006645D9" w:rsidP="006645D9">
            <w:pPr>
              <w:ind w:left="2161" w:hanging="2161"/>
              <w:jc w:val="thaiDistribute"/>
              <w:rPr>
                <w:rFonts w:ascii="TH Niramit AS" w:hAnsi="TH Niramit AS" w:cs="TH Niramit AS"/>
                <w:sz w:val="24"/>
                <w:szCs w:val="24"/>
                <w:lang w:bidi="th-TH"/>
              </w:rPr>
            </w:pP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W2</w:t>
            </w:r>
            <w:proofErr w:type="gramStart"/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,W5,T3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โครงการพัฒนาฐานข้อมูลด้านการบริการวิชาการ เพื่อให้บุคลากรใช้ประโยชน์จากฐานข้อมูล</w:t>
            </w:r>
          </w:p>
          <w:p w:rsidR="003804C1" w:rsidRPr="00C416A6" w:rsidRDefault="006645D9" w:rsidP="006645D9">
            <w:pPr>
              <w:ind w:left="2161" w:hanging="2161"/>
              <w:jc w:val="thaiDistribute"/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</w:pPr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W8</w:t>
            </w:r>
            <w:proofErr w:type="gramStart"/>
            <w:r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,</w:t>
            </w:r>
            <w:r w:rsidR="003804C1" w:rsidRPr="006645D9">
              <w:rPr>
                <w:rFonts w:ascii="TH Niramit AS" w:hAnsi="TH Niramit AS" w:cs="TH Niramit AS"/>
                <w:b/>
                <w:bCs/>
                <w:sz w:val="24"/>
                <w:szCs w:val="24"/>
                <w:lang w:bidi="th-TH"/>
              </w:rPr>
              <w:t>T2</w:t>
            </w:r>
            <w:proofErr w:type="gramEnd"/>
            <w:r>
              <w:rPr>
                <w:rFonts w:ascii="TH Niramit AS" w:hAnsi="TH Niramit AS" w:cs="TH Niramit AS"/>
                <w:sz w:val="24"/>
                <w:szCs w:val="24"/>
                <w:lang w:bidi="th-TH"/>
              </w:rPr>
              <w:t xml:space="preserve">                         1. </w:t>
            </w:r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โครงการบริการวิชาการโดย</w:t>
            </w:r>
            <w:proofErr w:type="spellStart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บูรณา</w:t>
            </w:r>
            <w:proofErr w:type="spellEnd"/>
            <w:r w:rsidR="003804C1" w:rsidRPr="00C416A6">
              <w:rPr>
                <w:rFonts w:ascii="TH Niramit AS" w:hAnsi="TH Niramit AS" w:cs="TH Niramit AS"/>
                <w:sz w:val="24"/>
                <w:szCs w:val="24"/>
                <w:cs/>
                <w:lang w:bidi="th-TH"/>
              </w:rPr>
              <w:t>การกับการเรียนการสอน</w:t>
            </w:r>
          </w:p>
        </w:tc>
      </w:tr>
    </w:tbl>
    <w:p w:rsidR="008113D1" w:rsidRDefault="008113D1" w:rsidP="009E7708">
      <w:pPr>
        <w:jc w:val="thaiDistribute"/>
        <w:rPr>
          <w:rFonts w:ascii="TH Niramit AS" w:hAnsi="TH Niramit AS" w:cs="TH Niramit AS"/>
          <w:cs/>
          <w:lang w:bidi="th-TH"/>
        </w:rPr>
        <w:sectPr w:rsidR="008113D1" w:rsidSect="00D3141B">
          <w:pgSz w:w="16838" w:h="11906" w:orient="landscape"/>
          <w:pgMar w:top="-165" w:right="709" w:bottom="567" w:left="1440" w:header="708" w:footer="708" w:gutter="0"/>
          <w:cols w:space="708"/>
          <w:docGrid w:linePitch="435"/>
        </w:sectPr>
      </w:pPr>
    </w:p>
    <w:p w:rsidR="004B6384" w:rsidRPr="00523247" w:rsidRDefault="004B6384" w:rsidP="004B6384">
      <w:pPr>
        <w:jc w:val="thaiDistribute"/>
        <w:rPr>
          <w:rFonts w:ascii="TH Niramit AS" w:hAnsi="TH Niramit AS" w:cs="TH Niramit AS"/>
          <w:b/>
          <w:b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lastRenderedPageBreak/>
        <w:t>แผนกลยุทธ์การบริการวิชาการ</w:t>
      </w:r>
    </w:p>
    <w:p w:rsidR="004B6384" w:rsidRPr="00523247" w:rsidRDefault="004B6384" w:rsidP="004B6384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แผนกลยุทธ์การบริการวิชาการของสถาบันวิจัยและพัฒนา จัดทำขึ้นเพื่อเป็นแนวทางในการดำเนินงานให้บริการวิชาการแก่สังคม โดยร่วมมือกับหน่วยงานภายในมหาวิทยาลัยเพื่อให้เกิดการบูร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 xml:space="preserve">การองค์ความรู้จากการวิจัย การบริการวิชาการและการเรียนการสอน ที่สอดคล้องและตรงกับความต้องการของชุมชนท้องถิ่น อันจะมีผลให้มหาวิทยาลัยเป็นที่พึ่งของชุมชนท้องถิ่น ชุมชนท้องถิ่นเกิดความเข้มแข็งสามารถพึ่งทางตนเองได้ในอนาคต ตลอดจนกลายเป็นแหล่งเรียนรู้ที่มีศักยภาพต่อท้องถิ่นและมหาวิทยาลัย </w:t>
      </w:r>
    </w:p>
    <w:p w:rsidR="004B6384" w:rsidRDefault="004B6384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rtl/>
          <w:cs/>
        </w:rPr>
        <w:tab/>
      </w:r>
      <w:r w:rsidRPr="00523247">
        <w:rPr>
          <w:rFonts w:ascii="TH Niramit AS" w:hAnsi="TH Niramit AS" w:cs="TH Niramit AS"/>
          <w:cs/>
          <w:lang w:bidi="th-TH"/>
        </w:rPr>
        <w:t>สถาบันวิจัยและพัฒนา มหาวิทยาลัยราช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พิบูลสงครามสะท้อนประเด็นความต้อ</w:t>
      </w:r>
      <w:r>
        <w:rPr>
          <w:rFonts w:ascii="TH Niramit AS" w:hAnsi="TH Niramit AS" w:cs="TH Niramit AS"/>
          <w:cs/>
          <w:lang w:bidi="th-TH"/>
        </w:rPr>
        <w:t>งการจากหน่วยงานที่เกี่ยวข้อง</w:t>
      </w:r>
      <w:r w:rsidRPr="00523247">
        <w:rPr>
          <w:rFonts w:ascii="TH Niramit AS" w:hAnsi="TH Niramit AS" w:cs="TH Niramit AS"/>
          <w:cs/>
          <w:lang w:bidi="th-TH"/>
        </w:rPr>
        <w:t>ในระดับจังหวัดและระดับท้องถิ่น ทั้งจังหวัดพิษณุโลกและจังหวัดสุโขทัยซึ่งเป็นพื้นที่เป้าหมายการให้บริการของมหาวิทยาลัย โดยมีการแต่งตั้งคณะกรรมการนโยบายและแผนงานบริการวิชาการแก่สังคม</w:t>
      </w:r>
      <w:r>
        <w:rPr>
          <w:rFonts w:ascii="TH Niramit AS" w:hAnsi="TH Niramit AS" w:cs="TH Niramit AS" w:hint="cs"/>
          <w:cs/>
          <w:lang w:bidi="th-TH"/>
        </w:rPr>
        <w:t>จากหน่วยงานท้องถิ่นในระดับจังหวัด</w:t>
      </w:r>
      <w:r w:rsidRPr="00523247">
        <w:rPr>
          <w:rFonts w:ascii="TH Niramit AS" w:hAnsi="TH Niramit AS" w:cs="TH Niramit AS"/>
          <w:cs/>
          <w:lang w:bidi="th-TH"/>
        </w:rPr>
        <w:t xml:space="preserve"> เพื่อเป็นที่ปรึกษาและให้ข้อเสนอแนะในการจัดทำแผนกลยุทธ์การบริการวิชาการ </w:t>
      </w:r>
      <w:r>
        <w:rPr>
          <w:rFonts w:ascii="TH Niramit AS" w:hAnsi="TH Niramit AS" w:cs="TH Niramit AS" w:hint="cs"/>
          <w:cs/>
          <w:lang w:bidi="th-TH"/>
        </w:rPr>
        <w:t>ร่วมกัน</w:t>
      </w:r>
      <w:r w:rsidRPr="00523247">
        <w:rPr>
          <w:rFonts w:ascii="TH Niramit AS" w:hAnsi="TH Niramit AS" w:cs="TH Niramit AS"/>
          <w:cs/>
          <w:lang w:bidi="th-TH"/>
        </w:rPr>
        <w:t>วิเคราะห์สภาพแวดล้อมภายในและภายนอก (</w:t>
      </w:r>
      <w:r w:rsidRPr="00523247">
        <w:rPr>
          <w:rFonts w:ascii="TH Niramit AS" w:hAnsi="TH Niramit AS" w:cs="TH Niramit AS"/>
          <w:lang w:bidi="th-TH"/>
        </w:rPr>
        <w:t>SWOT)</w:t>
      </w:r>
      <w:r w:rsidRPr="00523247">
        <w:rPr>
          <w:rFonts w:ascii="TH Niramit AS" w:hAnsi="TH Niramit AS" w:cs="TH Niramit AS"/>
          <w:cs/>
          <w:lang w:bidi="th-TH"/>
        </w:rPr>
        <w:t xml:space="preserve"> </w:t>
      </w:r>
      <w:r>
        <w:rPr>
          <w:rFonts w:ascii="TH Niramit AS" w:hAnsi="TH Niramit AS" w:cs="TH Niramit AS" w:hint="cs"/>
          <w:cs/>
          <w:lang w:bidi="th-TH"/>
        </w:rPr>
        <w:t>และ</w:t>
      </w:r>
      <w:r w:rsidRPr="00523247">
        <w:rPr>
          <w:rFonts w:ascii="TH Niramit AS" w:hAnsi="TH Niramit AS" w:cs="TH Niramit AS"/>
          <w:cs/>
          <w:lang w:bidi="th-TH"/>
        </w:rPr>
        <w:t>ยกร่างจัดทำแผน</w:t>
      </w:r>
      <w:r>
        <w:rPr>
          <w:rFonts w:ascii="TH Niramit AS" w:hAnsi="TH Niramit AS" w:cs="TH Niramit AS" w:hint="cs"/>
          <w:cs/>
          <w:lang w:bidi="th-TH"/>
        </w:rPr>
        <w:t>กลยุทธ์การ</w:t>
      </w:r>
      <w:r w:rsidRPr="00523247">
        <w:rPr>
          <w:rFonts w:ascii="TH Niramit AS" w:hAnsi="TH Niramit AS" w:cs="TH Niramit AS"/>
          <w:cs/>
          <w:lang w:bidi="th-TH"/>
        </w:rPr>
        <w:t>บริการวิชาการ</w:t>
      </w:r>
      <w:r w:rsidR="008D48B7">
        <w:rPr>
          <w:rFonts w:ascii="TH Niramit AS" w:hAnsi="TH Niramit AS" w:cs="TH Niramit AS" w:hint="cs"/>
          <w:cs/>
          <w:lang w:bidi="th-TH"/>
        </w:rPr>
        <w:t xml:space="preserve">ช่วงระยะ 4 ปี (พ.ศ.2562-2565) </w:t>
      </w:r>
      <w:r w:rsidRPr="00523247">
        <w:rPr>
          <w:rFonts w:ascii="TH Niramit AS" w:hAnsi="TH Niramit AS" w:cs="TH Niramit AS"/>
          <w:cs/>
          <w:lang w:bidi="th-TH"/>
        </w:rPr>
        <w:t>โดยกระบวนการ</w:t>
      </w:r>
      <w:r w:rsidR="008D48B7">
        <w:rPr>
          <w:rFonts w:ascii="TH Niramit AS" w:hAnsi="TH Niramit AS" w:cs="TH Niramit AS" w:hint="cs"/>
          <w:cs/>
          <w:lang w:bidi="th-TH"/>
        </w:rPr>
        <w:br/>
      </w:r>
      <w:r w:rsidRPr="00523247">
        <w:rPr>
          <w:rFonts w:ascii="TH Niramit AS" w:hAnsi="TH Niramit AS" w:cs="TH Niramit AS"/>
          <w:cs/>
          <w:lang w:bidi="th-TH"/>
        </w:rPr>
        <w:t>มีส่วนร่วมจากหน่วยงานภายในมหาวิทยาลัย</w:t>
      </w:r>
      <w:r w:rsidR="008D48B7">
        <w:rPr>
          <w:rFonts w:ascii="TH Niramit AS" w:hAnsi="TH Niramit AS" w:cs="TH Niramit AS" w:hint="cs"/>
          <w:cs/>
          <w:lang w:bidi="th-TH"/>
        </w:rPr>
        <w:t xml:space="preserve"> และแต่งตั้งคณะกรรมการบริหารจัดการงานบริการวิชาการแก่สังคม โดยเป็นคณะกรรมการที่มีผู้แทนจากทุกคณะที่มีองค์ความรู้และหลักสูตรที่หลากหลาย ในการช่วยเสริมสร้างให้เกิดการถ่ายทอดองค์ความรู้สู่ชุมชนท้องถิ่นให้สอดคล้องกับบริบทและความต้องการของผู้รับบริการวิชาการ</w:t>
      </w:r>
      <w:r w:rsidRPr="00523247">
        <w:rPr>
          <w:rFonts w:ascii="TH Niramit AS" w:hAnsi="TH Niramit AS" w:cs="TH Niramit AS"/>
          <w:cs/>
          <w:lang w:bidi="th-TH"/>
        </w:rPr>
        <w:t xml:space="preserve"> </w:t>
      </w:r>
    </w:p>
    <w:p w:rsidR="00132B86" w:rsidRPr="00523247" w:rsidRDefault="004B6384" w:rsidP="009E7708">
      <w:pPr>
        <w:jc w:val="thaiDistribute"/>
        <w:rPr>
          <w:rFonts w:ascii="TH Niramit AS" w:hAnsi="TH Niramit AS" w:cs="TH Niramit AS"/>
          <w:lang w:bidi="th-TH"/>
        </w:rPr>
      </w:pPr>
      <w:r>
        <w:rPr>
          <w:rFonts w:ascii="TH Niramit AS" w:hAnsi="TH Niramit AS" w:cs="TH Niramit AS" w:hint="cs"/>
          <w:cs/>
          <w:lang w:bidi="th-TH"/>
        </w:rPr>
        <w:tab/>
      </w:r>
      <w:r w:rsidR="008C4939" w:rsidRPr="00523247">
        <w:rPr>
          <w:rFonts w:ascii="TH Niramit AS" w:hAnsi="TH Niramit AS" w:cs="TH Niramit AS"/>
          <w:cs/>
          <w:lang w:bidi="th-TH"/>
        </w:rPr>
        <w:t>จากการวิเคราะห์สภาพแวดล้อมภายในและภายนอกทำให้พบข้อสังเกตเพื่อนำมาใช้ใน</w:t>
      </w:r>
      <w:r w:rsidR="00C74C59">
        <w:rPr>
          <w:rFonts w:ascii="TH Niramit AS" w:hAnsi="TH Niramit AS" w:cs="TH Niramit AS" w:hint="cs"/>
          <w:cs/>
          <w:lang w:bidi="th-TH"/>
        </w:rPr>
        <w:br/>
      </w:r>
      <w:r w:rsidR="008C4939" w:rsidRPr="00523247">
        <w:rPr>
          <w:rFonts w:ascii="TH Niramit AS" w:hAnsi="TH Niramit AS" w:cs="TH Niramit AS"/>
          <w:cs/>
          <w:lang w:bidi="th-TH"/>
        </w:rPr>
        <w:t>การพิจารณาจัดทำแผนกลยุทธ์การบริการวิชาการดังนี้</w:t>
      </w:r>
      <w:r w:rsidR="00132B86" w:rsidRPr="00523247">
        <w:rPr>
          <w:rFonts w:ascii="TH Niramit AS" w:hAnsi="TH Niramit AS" w:cs="TH Niramit AS"/>
          <w:cs/>
          <w:lang w:bidi="th-TH"/>
        </w:rPr>
        <w:t>ข้อเสนอแนะจากผู้มีส่วนเกี่ยวข้อง สถาบันวิจัยและพัฒนามีแนวนโยบายการดำเนินงานบริการวิชาการที่สอดคล้องกับยุทธศาสตร์การวิจัยของชาติ ยุทธศาสตร์ใหม่มหาวิทยาลัยราช</w:t>
      </w:r>
      <w:proofErr w:type="spellStart"/>
      <w:r w:rsidR="00132B86"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="00132B86" w:rsidRPr="00523247">
        <w:rPr>
          <w:rFonts w:ascii="TH Niramit AS" w:hAnsi="TH Niramit AS" w:cs="TH Niramit AS"/>
          <w:cs/>
          <w:lang w:bidi="th-TH"/>
        </w:rPr>
        <w:t>ระยะ 20 ปี และยุทธศาสตร์การพัฒนามหาวิทยาลัยราช</w:t>
      </w:r>
      <w:proofErr w:type="spellStart"/>
      <w:r w:rsidR="00132B86" w:rsidRPr="00523247">
        <w:rPr>
          <w:rFonts w:ascii="TH Niramit AS" w:hAnsi="TH Niramit AS" w:cs="TH Niramit AS"/>
          <w:cs/>
          <w:lang w:bidi="th-TH"/>
        </w:rPr>
        <w:t>ภัฏ</w:t>
      </w:r>
      <w:proofErr w:type="spellEnd"/>
      <w:r w:rsidR="00C74C59">
        <w:rPr>
          <w:rFonts w:ascii="TH Niramit AS" w:hAnsi="TH Niramit AS" w:cs="TH Niramit AS" w:hint="cs"/>
          <w:cs/>
          <w:lang w:bidi="th-TH"/>
        </w:rPr>
        <w:br/>
      </w:r>
      <w:r w:rsidR="00C74C59">
        <w:rPr>
          <w:rFonts w:ascii="TH Niramit AS" w:hAnsi="TH Niramit AS" w:cs="TH Niramit AS"/>
          <w:cs/>
          <w:lang w:bidi="th-TH"/>
        </w:rPr>
        <w:t>พิบูลสงคราม</w:t>
      </w:r>
      <w:r w:rsidR="00132B86" w:rsidRPr="00523247">
        <w:rPr>
          <w:rFonts w:ascii="TH Niramit AS" w:hAnsi="TH Niramit AS" w:cs="TH Niramit AS"/>
          <w:cs/>
          <w:lang w:bidi="th-TH"/>
        </w:rPr>
        <w:t xml:space="preserve"> ประกอบไปด้วยกลยุทธ์หลักในการบริการวิชาการได้แก่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>กลยุทธ์ที่ 1 การพัฒนาการบริการวิชาการที่ตอบสนองต่อความต้องการของชุมชนใน 4 มิติได้แก่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ab/>
        <w:t>- มิติด้านทรัพยากรธรรมชาติและสิ่งแวดล้อม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ab/>
        <w:t>- มิติด้านเศรษฐกิจและการสร้างรายได้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ab/>
        <w:t>- มิติด้านการศึกษาและการส่งเสริมการเรียนรู้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ab/>
        <w:t>- มิติด้านการส่งเสริมคุณภาพชีวิตคนทุกช่วงวัย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กลยุทธ์ที่ 2 การยกระดับโครงการบริการวิชาการโดยใช้แนวทางตามพระราชดำริ</w:t>
      </w:r>
    </w:p>
    <w:p w:rsidR="00D33F36" w:rsidRPr="00523247" w:rsidRDefault="00D33F36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กลยุทธ์ที่ 3 การพัฒนาระบบฐานข้อมูลงานบริการวิชาการ</w:t>
      </w:r>
    </w:p>
    <w:p w:rsidR="00B00E46" w:rsidRDefault="00D33F36" w:rsidP="00B00E46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กลยุทธ์ที่ 4 การพัฒนาระบบการบริหารจัดการงานบริการวิชาการ</w:t>
      </w:r>
    </w:p>
    <w:p w:rsidR="00C74C59" w:rsidRDefault="00C74C59" w:rsidP="00B00E46">
      <w:pPr>
        <w:jc w:val="thaiDistribute"/>
        <w:rPr>
          <w:rFonts w:ascii="TH Niramit AS" w:hAnsi="TH Niramit AS" w:cs="TH Niramit AS"/>
          <w:lang w:bidi="th-TH"/>
        </w:rPr>
      </w:pPr>
    </w:p>
    <w:p w:rsidR="00C74C59" w:rsidRDefault="00C74C59" w:rsidP="00B00E46">
      <w:pPr>
        <w:jc w:val="thaiDistribute"/>
        <w:rPr>
          <w:rFonts w:ascii="TH Niramit AS" w:hAnsi="TH Niramit AS" w:cs="TH Niramit AS"/>
          <w:lang w:bidi="th-TH"/>
        </w:rPr>
      </w:pPr>
    </w:p>
    <w:p w:rsidR="00C74C59" w:rsidRPr="00523247" w:rsidRDefault="00C74C59" w:rsidP="00B00E46">
      <w:pPr>
        <w:jc w:val="thaiDistribute"/>
        <w:rPr>
          <w:rFonts w:ascii="TH Niramit AS" w:hAnsi="TH Niramit AS" w:cs="TH Niramit AS"/>
          <w:lang w:bidi="th-TH"/>
        </w:rPr>
      </w:pPr>
    </w:p>
    <w:p w:rsidR="00B00E46" w:rsidRPr="00523247" w:rsidRDefault="00B00E46" w:rsidP="00B00E46">
      <w:pPr>
        <w:jc w:val="thaiDistribute"/>
        <w:rPr>
          <w:rFonts w:ascii="TH Niramit AS" w:hAnsi="TH Niramit AS" w:cs="TH Niramit AS"/>
          <w: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ระบบและกลไกการดำเนินงานฝ่ายบริการวิชาการ</w:t>
      </w:r>
    </w:p>
    <w:p w:rsidR="00B00E46" w:rsidRPr="00523247" w:rsidRDefault="00B00E46" w:rsidP="00B00E46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lang w:bidi="th-TH"/>
        </w:rPr>
        <w:tab/>
      </w:r>
      <w:r w:rsidRPr="00523247">
        <w:rPr>
          <w:rFonts w:ascii="TH Niramit AS" w:hAnsi="TH Niramit AS" w:cs="TH Niramit AS"/>
          <w:cs/>
          <w:lang w:bidi="th-TH"/>
        </w:rPr>
        <w:t xml:space="preserve">ฝ่ายบริการวิชาการ เป็นหน่วยงานย่อยของสถาบันวิจัยและพัฒนา ซึ่งทำหน้าที่หลักในการเผยแพร่องค์ความรู้จากงานวิจัยของคณาจารย์ในมหาวิทยาลัยสู่การบริการวิชาการสู่ชุมชน และประสานความร่วมมือกับหน่วยงานภายนอกมหาวิทยาลัยเพื่อสร้างเครือข่ายการวิจัยและการบริการวิชาการ ซึ่งจะเป็นสื่อกลางในการส่งโจทย์การวิจัยที่ตรงตามความต้องการของชุมชนและแหล่งทุนกลับมายังมหาวิทยาลัย </w:t>
      </w:r>
    </w:p>
    <w:p w:rsidR="008C4939" w:rsidRPr="00523247" w:rsidRDefault="00B00E46" w:rsidP="009E7708">
      <w:pPr>
        <w:jc w:val="thaiDistribute"/>
        <w:rPr>
          <w:rFonts w:ascii="TH Niramit AS" w:hAnsi="TH Niramit AS" w:cs="TH Niramit AS"/>
          <w:cs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>ทั้งนี้ฝ่ายบริการวิชาการ ได้เชิญตัวแทนคณาจารย์จากทุกคณะ และภาคีจากภายนอกมหาวิทยาลัย มาเป็นกลไกในการขับเคลื่อนงานบริการวิชาการและงานเครือข่าย เพื่อให้ภาคีที่เกี่ยวข้องทุกฝ่ายได้มีส่วนร่วมในการดำเนินการงานบริการวิชาการและงานเครือข่าย ตั้งแต่กระบวนการค้นหาโจทย์วิจัยและบริการวิชาการ วางแผนดำเนินการวิจัย และให้ผลของงานวิจัยสามารถนำไปต่อยอดเป็นองค์ความรู้ใหม่ที่สามารถเผยแพร่แก่ชุมชนและผู้สนใจและสร้างความเข้มแข็งให้แก่ชุมชนได้อย่างยั่งยืน</w:t>
      </w:r>
    </w:p>
    <w:p w:rsidR="009E7708" w:rsidRPr="00523247" w:rsidRDefault="00B00E46" w:rsidP="009E7708">
      <w:p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="008C4939" w:rsidRPr="00523247">
        <w:rPr>
          <w:rFonts w:ascii="TH Niramit AS" w:hAnsi="TH Niramit AS" w:cs="TH Niramit AS"/>
          <w:cs/>
          <w:lang w:bidi="th-TH"/>
        </w:rPr>
        <w:t>เพื่อให้การบริการวิชาการมีทิศทางการดำเนินงานที่ชัดเจน สถาบันวิจัยและพัฒนาได้</w:t>
      </w:r>
      <w:r w:rsidR="00132B86" w:rsidRPr="00523247">
        <w:rPr>
          <w:rFonts w:ascii="TH Niramit AS" w:hAnsi="TH Niramit AS" w:cs="TH Niramit AS"/>
          <w:cs/>
          <w:lang w:bidi="th-TH"/>
        </w:rPr>
        <w:t>มี</w:t>
      </w:r>
      <w:r w:rsidR="00DF47E9" w:rsidRPr="00523247">
        <w:rPr>
          <w:rFonts w:ascii="TH Niramit AS" w:hAnsi="TH Niramit AS" w:cs="TH Niramit AS"/>
          <w:cs/>
          <w:lang w:bidi="th-TH"/>
        </w:rPr>
        <w:t>การดำเนินงานในการย</w:t>
      </w:r>
      <w:r w:rsidR="009E7708" w:rsidRPr="00523247">
        <w:rPr>
          <w:rFonts w:ascii="TH Niramit AS" w:hAnsi="TH Niramit AS" w:cs="TH Niramit AS"/>
          <w:cs/>
          <w:lang w:bidi="th-TH"/>
        </w:rPr>
        <w:t>กระดับการให้บริการวิชาการแก่สังคมโดยใช้หลักพันธกิจสัมพันธ์มหาวิทยาลัยกับสังคมเป็นแนวทางในการดำเนินการ</w:t>
      </w:r>
      <w:r w:rsidR="009E7708" w:rsidRPr="00523247">
        <w:rPr>
          <w:rFonts w:ascii="TH Niramit AS" w:hAnsi="TH Niramit AS" w:cs="TH Niramit AS"/>
        </w:rPr>
        <w:t> </w:t>
      </w:r>
      <w:r w:rsidR="009E7708" w:rsidRPr="00523247">
        <w:rPr>
          <w:rFonts w:ascii="TH Niramit AS" w:hAnsi="TH Niramit AS" w:cs="TH Niramit AS"/>
          <w:cs/>
          <w:lang w:bidi="th-TH"/>
        </w:rPr>
        <w:t xml:space="preserve">ได้แก่ </w:t>
      </w:r>
    </w:p>
    <w:p w:rsidR="009E7708" w:rsidRPr="00523247" w:rsidRDefault="009E7708" w:rsidP="009E7708">
      <w:pPr>
        <w:pStyle w:val="a5"/>
        <w:numPr>
          <w:ilvl w:val="0"/>
          <w:numId w:val="6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ร่วมคิดร่วมทำแบบหุ้นส่วน </w:t>
      </w:r>
      <w:r w:rsidR="004D2B8A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 xml:space="preserve">Partnership) </w:t>
      </w:r>
    </w:p>
    <w:p w:rsidR="009E7708" w:rsidRPr="00523247" w:rsidRDefault="009E7708" w:rsidP="009E7708">
      <w:pPr>
        <w:pStyle w:val="a5"/>
        <w:numPr>
          <w:ilvl w:val="0"/>
          <w:numId w:val="6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เกิดประโยชน์</w:t>
      </w:r>
      <w:r w:rsidR="004D2B8A" w:rsidRPr="00523247">
        <w:rPr>
          <w:rFonts w:ascii="TH Niramit AS" w:hAnsi="TH Niramit AS" w:cs="TH Niramit AS"/>
          <w:cs/>
          <w:lang w:bidi="th-TH"/>
        </w:rPr>
        <w:t xml:space="preserve">ร่วมกันแก่ผู้เกี่ยวข้องทุกฝ่าย </w:t>
      </w:r>
      <w:r w:rsidR="004D2B8A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>Mutual benefit)</w:t>
      </w:r>
    </w:p>
    <w:p w:rsidR="009E7708" w:rsidRPr="00523247" w:rsidRDefault="009E7708" w:rsidP="009E7708">
      <w:pPr>
        <w:pStyle w:val="a5"/>
        <w:numPr>
          <w:ilvl w:val="0"/>
          <w:numId w:val="6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มีการใช้ค</w:t>
      </w:r>
      <w:r w:rsidR="004D2B8A" w:rsidRPr="00523247">
        <w:rPr>
          <w:rFonts w:ascii="TH Niramit AS" w:hAnsi="TH Niramit AS" w:cs="TH Niramit AS"/>
          <w:cs/>
          <w:lang w:bidi="th-TH"/>
        </w:rPr>
        <w:t>วามรู้และเกิดการเรียนรู้ร่</w:t>
      </w:r>
      <w:r w:rsidR="00132B86" w:rsidRPr="00523247">
        <w:rPr>
          <w:rFonts w:ascii="TH Niramit AS" w:hAnsi="TH Niramit AS" w:cs="TH Niramit AS"/>
          <w:cs/>
          <w:lang w:bidi="th-TH"/>
        </w:rPr>
        <w:t xml:space="preserve">วมกัน </w:t>
      </w:r>
      <w:r w:rsidR="00132B86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 xml:space="preserve">Scholarship) </w:t>
      </w:r>
    </w:p>
    <w:p w:rsidR="009E7708" w:rsidRPr="00523247" w:rsidRDefault="009E7708" w:rsidP="009E7708">
      <w:pPr>
        <w:pStyle w:val="a5"/>
        <w:numPr>
          <w:ilvl w:val="0"/>
          <w:numId w:val="6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เกิดผลกระทบต่อสังคมที่ประเมินได้ </w:t>
      </w:r>
      <w:r w:rsidR="00132B86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 xml:space="preserve">Social impact) </w:t>
      </w:r>
    </w:p>
    <w:p w:rsidR="009E7708" w:rsidRPr="00523247" w:rsidRDefault="009E7708" w:rsidP="00173337">
      <w:p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โดยมีแนวทางปฏิบัติ ดังนี้</w:t>
      </w:r>
    </w:p>
    <w:p w:rsidR="009E7708" w:rsidRPr="009D6040" w:rsidRDefault="009E7708" w:rsidP="00132B86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มหาวิทยาลัยรับรู้และยอมรับคุณค่า </w:t>
      </w:r>
      <w:r w:rsidR="00132B86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 xml:space="preserve">values) </w:t>
      </w:r>
      <w:r w:rsidRPr="00523247">
        <w:rPr>
          <w:rFonts w:ascii="TH Niramit AS" w:hAnsi="TH Niramit AS" w:cs="TH Niramit AS"/>
          <w:cs/>
          <w:lang w:bidi="th-TH"/>
        </w:rPr>
        <w:t xml:space="preserve">วัฒนธรรม </w:t>
      </w:r>
      <w:r w:rsidR="00132B86" w:rsidRPr="00523247">
        <w:rPr>
          <w:rFonts w:ascii="TH Niramit AS" w:hAnsi="TH Niramit AS" w:cs="TH Niramit AS"/>
          <w:lang w:bidi="th-TH"/>
        </w:rPr>
        <w:t>(</w:t>
      </w:r>
      <w:r w:rsidRPr="00523247">
        <w:rPr>
          <w:rFonts w:ascii="TH Niramit AS" w:hAnsi="TH Niramit AS" w:cs="TH Niramit AS"/>
        </w:rPr>
        <w:t xml:space="preserve">culture) </w:t>
      </w:r>
      <w:r w:rsidRPr="00523247">
        <w:rPr>
          <w:rFonts w:ascii="TH Niramit AS" w:hAnsi="TH Niramit AS" w:cs="TH Niramit AS"/>
          <w:cs/>
          <w:lang w:bidi="th-TH"/>
        </w:rPr>
        <w:t xml:space="preserve">ความรู้และทักษะ </w:t>
      </w:r>
      <w:r w:rsidR="00132B86" w:rsidRPr="009D6040">
        <w:rPr>
          <w:rFonts w:ascii="TH Niramit AS" w:hAnsi="TH Niramit AS" w:cs="TH Niramit AS"/>
          <w:lang w:bidi="th-TH"/>
        </w:rPr>
        <w:t>(</w:t>
      </w:r>
      <w:r w:rsidRPr="009D6040">
        <w:rPr>
          <w:rFonts w:ascii="TH Niramit AS" w:hAnsi="TH Niramit AS" w:cs="TH Niramit AS"/>
        </w:rPr>
        <w:t xml:space="preserve">knowledge and skills) </w:t>
      </w:r>
      <w:r w:rsidRPr="009D6040">
        <w:rPr>
          <w:rFonts w:ascii="TH Niramit AS" w:hAnsi="TH Niramit AS" w:cs="TH Niramit AS"/>
          <w:cs/>
          <w:lang w:bidi="th-TH"/>
        </w:rPr>
        <w:t>ของสังคม และทำงานที่เกิดประโยชน์แก่ทั้งสองฝ่ายร่วมกัน</w:t>
      </w:r>
    </w:p>
    <w:p w:rsidR="009E7708" w:rsidRPr="009D6040" w:rsidRDefault="009E7708" w:rsidP="00132B86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มหาวิทยาลัยต้องกำหนดเรื่องพันธกิจสัมพันธ์มหาวิทยาลัยกับสังคมไว้ในระบบกำกับดูแล </w:t>
      </w:r>
      <w:r w:rsidRPr="009D6040">
        <w:rPr>
          <w:rFonts w:ascii="TH Niramit AS" w:hAnsi="TH Niramit AS" w:cs="TH Niramit AS"/>
          <w:cs/>
          <w:lang w:bidi="th-TH"/>
        </w:rPr>
        <w:t>นโยบายและแผนการดำเนินการ งบประมาณ หลักสูตร รวมถึงวิถีชีวิตในมหาวิทยาลัย</w:t>
      </w:r>
    </w:p>
    <w:p w:rsidR="009E7708" w:rsidRPr="009D6040" w:rsidRDefault="009E7708" w:rsidP="00132B86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ในการทำวิจัยร่วมกันนั้น ต้องร่วมกันพัฒนาโจทย์และวิธีการที่ครอบคลุมทั้งในเชิงวิชาการและ</w:t>
      </w:r>
      <w:r w:rsidRPr="009D6040">
        <w:rPr>
          <w:rFonts w:ascii="TH Niramit AS" w:hAnsi="TH Niramit AS" w:cs="TH Niramit AS"/>
          <w:cs/>
          <w:lang w:bidi="th-TH"/>
        </w:rPr>
        <w:t>ประเด็นของสังคม</w:t>
      </w:r>
    </w:p>
    <w:p w:rsidR="009E7708" w:rsidRPr="009D6040" w:rsidRDefault="009E7708" w:rsidP="00132B86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>ในการบูร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 xml:space="preserve">การกับการเรียนการสอนนั้น ต้องเชื่อมโยงกับเป้าหมายในการเรียนรู้ของนักศึกษา </w:t>
      </w:r>
      <w:r w:rsidRPr="009D6040">
        <w:rPr>
          <w:rFonts w:ascii="TH Niramit AS" w:hAnsi="TH Niramit AS" w:cs="TH Niramit AS"/>
          <w:cs/>
          <w:lang w:bidi="th-TH"/>
        </w:rPr>
        <w:t>และต้องสอดคล้องกับความต้องการของสังคม</w:t>
      </w:r>
    </w:p>
    <w:p w:rsidR="009E7708" w:rsidRPr="009D6040" w:rsidRDefault="009E7708" w:rsidP="00132B86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t xml:space="preserve">มหาวิทยาลัยและสังคมทำงานร่วมกันในการติดตามความร่วมมือ วัดผลกระทบ ประเมินผลลัพธ์ </w:t>
      </w:r>
      <w:r w:rsidR="00434C67">
        <w:rPr>
          <w:rFonts w:ascii="TH Niramit AS" w:hAnsi="TH Niramit AS" w:cs="TH Niramit AS" w:hint="cs"/>
          <w:cs/>
          <w:lang w:bidi="th-TH"/>
        </w:rPr>
        <w:t>และปรับปรุงพัฒนากิจกรรมที่ทำร่วมกัน</w:t>
      </w:r>
    </w:p>
    <w:p w:rsidR="009E7708" w:rsidRDefault="009E7708" w:rsidP="009E7708">
      <w:pPr>
        <w:pStyle w:val="a5"/>
        <w:numPr>
          <w:ilvl w:val="0"/>
          <w:numId w:val="7"/>
        </w:numPr>
        <w:jc w:val="thaiDistribute"/>
        <w:rPr>
          <w:rFonts w:ascii="TH Niramit AS" w:hAnsi="TH Niramit AS" w:cs="TH Niramit AS"/>
        </w:rPr>
      </w:pPr>
      <w:r w:rsidRPr="00523247">
        <w:rPr>
          <w:rFonts w:ascii="TH Niramit AS" w:hAnsi="TH Niramit AS" w:cs="TH Niramit AS"/>
          <w:cs/>
          <w:lang w:bidi="th-TH"/>
        </w:rPr>
        <w:lastRenderedPageBreak/>
        <w:t xml:space="preserve">เป้าหมายสำคัญคือ การเปลี่ยนแปลงสังคมไปในทางที่ดีขึ้น และสร้าง </w:t>
      </w:r>
      <w:r w:rsidRPr="00523247">
        <w:rPr>
          <w:rFonts w:ascii="TH Niramit AS" w:hAnsi="TH Niramit AS" w:cs="TH Niramit AS"/>
        </w:rPr>
        <w:t xml:space="preserve">engaged citizens </w:t>
      </w:r>
      <w:r w:rsidRPr="00523247">
        <w:rPr>
          <w:rFonts w:ascii="TH Niramit AS" w:hAnsi="TH Niramit AS" w:cs="TH Niramit AS"/>
          <w:cs/>
          <w:lang w:bidi="th-TH"/>
        </w:rPr>
        <w:t>ซึ่ง</w:t>
      </w:r>
      <w:r w:rsidRPr="00434C67">
        <w:rPr>
          <w:rFonts w:ascii="TH Niramit AS" w:hAnsi="TH Niramit AS" w:cs="TH Niramit AS"/>
          <w:cs/>
          <w:lang w:bidi="th-TH"/>
        </w:rPr>
        <w:t>รวมถึงนักศึกษา บัณฑิต และบุคลากรของมหาวิทยาลัย</w:t>
      </w:r>
    </w:p>
    <w:p w:rsidR="00434C67" w:rsidRPr="00434C67" w:rsidRDefault="00434C67" w:rsidP="00434C67">
      <w:pPr>
        <w:jc w:val="thaiDistribute"/>
        <w:rPr>
          <w:rFonts w:ascii="TH Niramit AS" w:hAnsi="TH Niramit AS" w:cs="TH Niramit AS"/>
        </w:rPr>
      </w:pPr>
    </w:p>
    <w:p w:rsidR="009E7708" w:rsidRPr="00523247" w:rsidRDefault="009E7708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</w:rPr>
        <w:tab/>
      </w:r>
      <w:r w:rsidRPr="00523247">
        <w:rPr>
          <w:rFonts w:ascii="TH Niramit AS" w:hAnsi="TH Niramit AS" w:cs="TH Niramit AS"/>
          <w:cs/>
          <w:lang w:bidi="th-TH"/>
        </w:rPr>
        <w:t>จากหลักการพันธกิจสัมพันธ์มหาวิทยาลัยกับสังคม สถาบันวิจัยและพัฒนาได้กำหนดแผนการดำเนินงานบริการวิชาการแก่สังคมออกเป็น 3 ระยะ โดยการร่วมมือกับหน่วยงานภายในมหาวิทยาลัยและหน่วยงานภายนอกมหาวิทยาลัยร่วมดำเนินการเป็นกลไก</w:t>
      </w:r>
      <w:r w:rsidR="00491F0E" w:rsidRPr="00523247">
        <w:rPr>
          <w:rFonts w:ascii="TH Niramit AS" w:hAnsi="TH Niramit AS" w:cs="TH Niramit AS"/>
          <w:cs/>
          <w:lang w:bidi="th-TH"/>
        </w:rPr>
        <w:t>การดำเนินงาน</w:t>
      </w:r>
      <w:r w:rsidRPr="00523247">
        <w:rPr>
          <w:rFonts w:ascii="TH Niramit AS" w:hAnsi="TH Niramit AS" w:cs="TH Niramit AS"/>
          <w:cs/>
          <w:lang w:bidi="th-TH"/>
        </w:rPr>
        <w:t xml:space="preserve"> ดังนี้</w:t>
      </w:r>
    </w:p>
    <w:p w:rsidR="009E7708" w:rsidRPr="00523247" w:rsidRDefault="009E7708" w:rsidP="009E7708">
      <w:pPr>
        <w:jc w:val="thaiDistribute"/>
        <w:rPr>
          <w:rFonts w:ascii="TH Niramit AS" w:hAnsi="TH Niramit AS" w:cs="TH Niramit AS"/>
          <w:cs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b/>
          <w:bCs/>
          <w:cs/>
          <w:lang w:bidi="th-TH"/>
        </w:rPr>
        <w:t>ระยะที่1 ต้นทาง</w:t>
      </w:r>
      <w:r w:rsidRPr="00523247">
        <w:rPr>
          <w:rFonts w:ascii="TH Niramit AS" w:hAnsi="TH Niramit AS" w:cs="TH Niramit AS"/>
          <w:cs/>
          <w:lang w:bidi="th-TH"/>
        </w:rPr>
        <w:tab/>
        <w:t xml:space="preserve">ศึกษาความต้องการของพื้นที่ในการให้บริการวิชาการแก่สังคม ทั้งในด้านของศักยภาพของพื้นที่และประเด็นปัญหาที่พื้นที่ต้องการให้มหาวิทยาลัยช่วยสนับสนุนองค์ความรู้ </w:t>
      </w:r>
      <w:r w:rsidR="00072336" w:rsidRPr="00523247">
        <w:rPr>
          <w:rFonts w:ascii="TH Niramit AS" w:hAnsi="TH Niramit AS" w:cs="TH Niramit AS"/>
          <w:cs/>
          <w:lang w:bidi="th-TH"/>
        </w:rPr>
        <w:t>ให้ท้องถิ่นเป็นผู้ถ่ายทอดองค์ความรู้ติดพื้นที่และยกระดับองค์ความรู้</w:t>
      </w:r>
      <w:r w:rsidRPr="00523247">
        <w:rPr>
          <w:rFonts w:ascii="TH Niramit AS" w:hAnsi="TH Niramit AS" w:cs="TH Niramit AS"/>
          <w:cs/>
          <w:lang w:bidi="th-TH"/>
        </w:rPr>
        <w:t>โดยการบูร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การองค์ความรู้ข้ามศาสตร์ของคณะต่างๆ ภายในมหาวิทยาลัยได้แก่ คณะครุศาสตร์ คณะมนุษยศาสตร์และสังคมศาสตร์ คณะวิทยาการจัดการ คณะวิทยาศาสตร์และเทคโนโลยี คณะเทคโนโลยีการเกษตรและอาหารและคณะเทคโนโลยีอุตสาหกรรม มาใช้</w:t>
      </w:r>
      <w:r w:rsidR="002751F9" w:rsidRPr="00523247">
        <w:rPr>
          <w:rFonts w:ascii="TH Niramit AS" w:hAnsi="TH Niramit AS" w:cs="TH Niramit AS"/>
          <w:cs/>
          <w:lang w:bidi="th-TH"/>
        </w:rPr>
        <w:t>เป็นกลไก</w:t>
      </w:r>
      <w:r w:rsidRPr="00523247">
        <w:rPr>
          <w:rFonts w:ascii="TH Niramit AS" w:hAnsi="TH Niramit AS" w:cs="TH Niramit AS"/>
          <w:cs/>
          <w:lang w:bidi="th-TH"/>
        </w:rPr>
        <w:t>ในการแก้ไขปัญหาของพื้นที่</w:t>
      </w:r>
      <w:r w:rsidR="002751F9" w:rsidRPr="00523247">
        <w:rPr>
          <w:rFonts w:ascii="TH Niramit AS" w:hAnsi="TH Niramit AS" w:cs="TH Niramit AS"/>
          <w:cs/>
          <w:lang w:bidi="th-TH"/>
        </w:rPr>
        <w:t>ร่วมกับองค์กรปกครองส่วนท้องถิ่น</w:t>
      </w:r>
      <w:r w:rsidR="00072336" w:rsidRPr="00523247">
        <w:rPr>
          <w:rFonts w:ascii="TH Niramit AS" w:hAnsi="TH Niramit AS" w:cs="TH Niramit AS"/>
          <w:lang w:bidi="th-TH"/>
        </w:rPr>
        <w:t xml:space="preserve"> </w:t>
      </w:r>
    </w:p>
    <w:p w:rsidR="002751F9" w:rsidRPr="00523247" w:rsidRDefault="002751F9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b/>
          <w:bCs/>
          <w:cs/>
          <w:lang w:bidi="th-TH"/>
        </w:rPr>
        <w:t>ระยะที่ 2 กลางทาง</w:t>
      </w:r>
      <w:r w:rsidRPr="00523247">
        <w:rPr>
          <w:rFonts w:ascii="TH Niramit AS" w:hAnsi="TH Niramit AS" w:cs="TH Niramit AS"/>
          <w:cs/>
          <w:lang w:bidi="th-TH"/>
        </w:rPr>
        <w:t xml:space="preserve"> สร้างเครือข่ายในการบูร</w:t>
      </w:r>
      <w:proofErr w:type="spellStart"/>
      <w:r w:rsidRPr="00523247">
        <w:rPr>
          <w:rFonts w:ascii="TH Niramit AS" w:hAnsi="TH Niramit AS" w:cs="TH Niramit AS"/>
          <w:cs/>
          <w:lang w:bidi="th-TH"/>
        </w:rPr>
        <w:t>ณา</w:t>
      </w:r>
      <w:proofErr w:type="spellEnd"/>
      <w:r w:rsidRPr="00523247">
        <w:rPr>
          <w:rFonts w:ascii="TH Niramit AS" w:hAnsi="TH Niramit AS" w:cs="TH Niramit AS"/>
          <w:cs/>
          <w:lang w:bidi="th-TH"/>
        </w:rPr>
        <w:t>การ</w:t>
      </w:r>
      <w:r w:rsidR="00F24A04" w:rsidRPr="00523247">
        <w:rPr>
          <w:rFonts w:ascii="TH Niramit AS" w:hAnsi="TH Niramit AS" w:cs="TH Niramit AS"/>
          <w:cs/>
          <w:lang w:bidi="th-TH"/>
        </w:rPr>
        <w:t>งานบริการวิชาการกับงานวิจัยเพื่อแก้ไขปัญหาของชุมชนท้องถิ่น โดยการดึงชุมชนท้องถิ่นและองค์กรปกครองส่วนท้องถิ่นมาเป็นกลไกร่วมในการดำเนินงาน เพื่อให้เกิดความยั่งยืนในการดำเนินงาน</w:t>
      </w:r>
      <w:r w:rsidR="00AD54A3" w:rsidRPr="00523247">
        <w:rPr>
          <w:rFonts w:ascii="TH Niramit AS" w:hAnsi="TH Niramit AS" w:cs="TH Niramit AS"/>
          <w:cs/>
          <w:lang w:bidi="th-TH"/>
        </w:rPr>
        <w:t xml:space="preserve"> สร้างนักวิจัยทั้งภายในมหาวิทยาลัยและชุมชนท้องถิ่น</w:t>
      </w:r>
      <w:r w:rsidR="00F24A04" w:rsidRPr="00523247">
        <w:rPr>
          <w:rFonts w:ascii="TH Niramit AS" w:hAnsi="TH Niramit AS" w:cs="TH Niramit AS"/>
          <w:cs/>
          <w:lang w:bidi="th-TH"/>
        </w:rPr>
        <w:t xml:space="preserve"> และสามารถ</w:t>
      </w:r>
      <w:proofErr w:type="spellStart"/>
      <w:r w:rsidR="00F24A04" w:rsidRPr="00523247">
        <w:rPr>
          <w:rFonts w:ascii="TH Niramit AS" w:hAnsi="TH Niramit AS" w:cs="TH Niramit AS"/>
          <w:cs/>
          <w:lang w:bidi="th-TH"/>
        </w:rPr>
        <w:t>บูรณา</w:t>
      </w:r>
      <w:proofErr w:type="spellEnd"/>
      <w:r w:rsidR="00F24A04" w:rsidRPr="00523247">
        <w:rPr>
          <w:rFonts w:ascii="TH Niramit AS" w:hAnsi="TH Niramit AS" w:cs="TH Niramit AS"/>
          <w:cs/>
          <w:lang w:bidi="th-TH"/>
        </w:rPr>
        <w:t>การกับการเรียนการสอนภายในมหาวิทยาลัย</w:t>
      </w:r>
    </w:p>
    <w:p w:rsidR="00F24A04" w:rsidRPr="00523247" w:rsidRDefault="00F24A04" w:rsidP="009E7708">
      <w:pPr>
        <w:jc w:val="thaiDistribute"/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</w:r>
      <w:r w:rsidRPr="00523247">
        <w:rPr>
          <w:rFonts w:ascii="TH Niramit AS" w:hAnsi="TH Niramit AS" w:cs="TH Niramit AS"/>
          <w:b/>
          <w:bCs/>
          <w:cs/>
          <w:lang w:bidi="th-TH"/>
        </w:rPr>
        <w:t>ระยะที่ 3 ปลายทาง</w:t>
      </w:r>
      <w:r w:rsidRPr="00523247">
        <w:rPr>
          <w:rFonts w:ascii="TH Niramit AS" w:hAnsi="TH Niramit AS" w:cs="TH Niramit AS"/>
          <w:cs/>
          <w:lang w:bidi="th-TH"/>
        </w:rPr>
        <w:t xml:space="preserve"> สร้างชุมชนให้เกิดเป็นแหล่งเรียนรู้แก่สังคม และเป็นพื้นที่สำหรับนักศึกษาได้ใช้ประโยชน์ในการศึกษาหาความรู้ โดยมหาวิทยาลัยดำเนินการติดตามหนุนเสริม เพื่อเพิ่มพลังในการดำเนินงานของชุมชน</w:t>
      </w:r>
      <w:r w:rsidR="00A5783F" w:rsidRPr="00523247">
        <w:rPr>
          <w:rFonts w:ascii="TH Niramit AS" w:hAnsi="TH Niramit AS" w:cs="TH Niramit AS"/>
          <w:cs/>
          <w:lang w:bidi="th-TH"/>
        </w:rPr>
        <w:t xml:space="preserve"> สามารถประเมินผลกระ</w:t>
      </w:r>
      <w:r w:rsidR="00DF47E9" w:rsidRPr="00523247">
        <w:rPr>
          <w:rFonts w:ascii="TH Niramit AS" w:hAnsi="TH Niramit AS" w:cs="TH Niramit AS"/>
          <w:cs/>
          <w:lang w:bidi="th-TH"/>
        </w:rPr>
        <w:t>ทบที่เกิดขึ้นในทางบวกแก่ชุมชน และสามารถต่อยอดผลการดำเนินงานสู่เชิงพาณิชย์ได้</w:t>
      </w:r>
    </w:p>
    <w:p w:rsidR="00E87FFD" w:rsidRPr="00523247" w:rsidRDefault="00E87FFD" w:rsidP="009E7708">
      <w:pPr>
        <w:jc w:val="thaiDistribute"/>
        <w:rPr>
          <w:rFonts w:ascii="TH Niramit AS" w:hAnsi="TH Niramit AS" w:cs="TH Niramit AS"/>
          <w:lang w:bidi="th-TH"/>
        </w:rPr>
      </w:pPr>
    </w:p>
    <w:p w:rsidR="00E87FFD" w:rsidRPr="00523247" w:rsidRDefault="00E87FFD" w:rsidP="009E7708">
      <w:pPr>
        <w:jc w:val="thaiDistribute"/>
        <w:rPr>
          <w:rFonts w:ascii="TH Niramit AS" w:hAnsi="TH Niramit AS" w:cs="TH Niramit AS"/>
          <w:b/>
          <w:b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t>พื้นที่ในการให้บริการวิชาการแก่สังคม</w:t>
      </w:r>
    </w:p>
    <w:p w:rsidR="00E87FFD" w:rsidRPr="00523247" w:rsidRDefault="00E87FFD" w:rsidP="009E7708">
      <w:pPr>
        <w:jc w:val="thaiDistribute"/>
        <w:rPr>
          <w:rFonts w:ascii="TH Niramit AS" w:hAnsi="TH Niramit AS" w:cs="TH Niramit AS"/>
          <w:cs/>
          <w:lang w:bidi="th-TH"/>
        </w:rPr>
      </w:pPr>
      <w:r w:rsidRPr="00523247">
        <w:rPr>
          <w:rFonts w:ascii="TH Niramit AS" w:hAnsi="TH Niramit AS" w:cs="TH Niramit AS"/>
          <w:cs/>
          <w:lang w:bidi="th-TH"/>
        </w:rPr>
        <w:tab/>
        <w:t xml:space="preserve">สถาบันวิจัยและพัฒนาได้ดำเนินการทำข้อตกลงความร่วมมือ </w:t>
      </w:r>
      <w:r w:rsidRPr="00523247">
        <w:rPr>
          <w:rFonts w:ascii="TH Niramit AS" w:hAnsi="TH Niramit AS" w:cs="TH Niramit AS"/>
          <w:lang w:bidi="th-TH"/>
        </w:rPr>
        <w:t>(MOU)</w:t>
      </w:r>
      <w:r w:rsidRPr="00523247">
        <w:rPr>
          <w:rFonts w:ascii="TH Niramit AS" w:hAnsi="TH Niramit AS" w:cs="TH Niramit AS"/>
          <w:cs/>
          <w:lang w:bidi="th-TH"/>
        </w:rPr>
        <w:t xml:space="preserve"> กับองค์กรปกครองส่วนท้องถิ่นโดยรอบมหาวิทยาลัยได้แก่ เทศบาลนครพิษณุโลก เทศบาลเมืองอรัญญิก </w:t>
      </w:r>
      <w:r w:rsidR="00434C67">
        <w:rPr>
          <w:rFonts w:ascii="TH Niramit AS" w:hAnsi="TH Niramit AS" w:cs="TH Niramit AS" w:hint="cs"/>
          <w:cs/>
          <w:lang w:bidi="th-TH"/>
        </w:rPr>
        <w:br/>
      </w:r>
      <w:r w:rsidRPr="00523247">
        <w:rPr>
          <w:rFonts w:ascii="TH Niramit AS" w:hAnsi="TH Niramit AS" w:cs="TH Niramit AS"/>
          <w:cs/>
          <w:lang w:bidi="th-TH"/>
        </w:rPr>
        <w:t>เทศบาลตำบลบ้านคลอง เทศบาลตำบลพลายชุมพล องค์การบริหารส่วนตำบลวัดจันทร์และ</w:t>
      </w:r>
      <w:r w:rsidR="00434C67">
        <w:rPr>
          <w:rFonts w:ascii="TH Niramit AS" w:hAnsi="TH Niramit AS" w:cs="TH Niramit AS" w:hint="cs"/>
          <w:cs/>
          <w:lang w:bidi="th-TH"/>
        </w:rPr>
        <w:br/>
      </w:r>
      <w:r w:rsidRPr="00523247">
        <w:rPr>
          <w:rFonts w:ascii="TH Niramit AS" w:hAnsi="TH Niramit AS" w:cs="TH Niramit AS"/>
          <w:cs/>
          <w:lang w:bidi="th-TH"/>
        </w:rPr>
        <w:t>องค์การบริหารส่วนตำบลบ้านกร่าง</w:t>
      </w:r>
      <w:r w:rsidR="00434C67">
        <w:rPr>
          <w:rFonts w:ascii="TH Niramit AS" w:hAnsi="TH Niramit AS" w:cs="TH Niramit AS" w:hint="cs"/>
          <w:cs/>
          <w:lang w:bidi="th-TH"/>
        </w:rPr>
        <w:t xml:space="preserve"> ซึ่งจะได้รับการพัฒนาเป็นรูปแบบการดำเนินงานบริการวิชาการ</w:t>
      </w:r>
      <w:r w:rsidR="00434C67">
        <w:rPr>
          <w:rFonts w:ascii="TH Niramit AS" w:hAnsi="TH Niramit AS" w:cs="TH Niramit AS"/>
          <w:cs/>
          <w:lang w:bidi="th-TH"/>
        </w:rPr>
        <w:br/>
      </w:r>
      <w:r w:rsidR="00434C67">
        <w:rPr>
          <w:rFonts w:ascii="TH Niramit AS" w:hAnsi="TH Niramit AS" w:cs="TH Niramit AS" w:hint="cs"/>
          <w:cs/>
          <w:lang w:bidi="th-TH"/>
        </w:rPr>
        <w:t>ในพื้นที่เขตเมืองและชานเมือง</w:t>
      </w:r>
      <w:r w:rsidRPr="00523247">
        <w:rPr>
          <w:rFonts w:ascii="TH Niramit AS" w:hAnsi="TH Niramit AS" w:cs="TH Niramit AS"/>
          <w:cs/>
          <w:lang w:bidi="th-TH"/>
        </w:rPr>
        <w:t>ตามประเด็นความต้องการของชุมชน</w:t>
      </w:r>
      <w:r w:rsidR="005671E9" w:rsidRPr="00523247">
        <w:rPr>
          <w:rFonts w:ascii="TH Niramit AS" w:hAnsi="TH Niramit AS" w:cs="TH Niramit AS"/>
          <w:cs/>
          <w:lang w:bidi="th-TH"/>
        </w:rPr>
        <w:t xml:space="preserve"> </w:t>
      </w:r>
      <w:r w:rsidR="00D17648" w:rsidRPr="00523247">
        <w:rPr>
          <w:rFonts w:ascii="TH Niramit AS" w:hAnsi="TH Niramit AS" w:cs="TH Niramit AS"/>
          <w:cs/>
          <w:lang w:bidi="th-TH"/>
        </w:rPr>
        <w:t>และมีแนวโน้มสู่การให้บริการวิชาการที่ครอบคลุมพื้นที่ให้บริการทั้งในจังหวัดพิษณุโลกและสุโขทัยต่อไปในอนาคต</w:t>
      </w:r>
      <w:r w:rsidR="00434C67">
        <w:rPr>
          <w:rFonts w:ascii="TH Niramit AS" w:hAnsi="TH Niramit AS" w:cs="TH Niramit AS" w:hint="cs"/>
          <w:cs/>
          <w:lang w:bidi="th-TH"/>
        </w:rPr>
        <w:t xml:space="preserve"> โดยดึงศักยภาพและจุดเด่นของคณะ สาขาวิชา ภายในมหาวิทยาลัย</w:t>
      </w:r>
      <w:proofErr w:type="spellStart"/>
      <w:r w:rsidR="00434C67">
        <w:rPr>
          <w:rFonts w:ascii="TH Niramit AS" w:hAnsi="TH Niramit AS" w:cs="TH Niramit AS" w:hint="cs"/>
          <w:cs/>
          <w:lang w:bidi="th-TH"/>
        </w:rPr>
        <w:t>บูรณา</w:t>
      </w:r>
      <w:proofErr w:type="spellEnd"/>
      <w:r w:rsidR="00434C67">
        <w:rPr>
          <w:rFonts w:ascii="TH Niramit AS" w:hAnsi="TH Niramit AS" w:cs="TH Niramit AS" w:hint="cs"/>
          <w:cs/>
          <w:lang w:bidi="th-TH"/>
        </w:rPr>
        <w:t>การร่วมกับหน่วยงานภายนอก เพื่อทำประโยชน์ให้กับท้องถิ่น</w:t>
      </w:r>
    </w:p>
    <w:p w:rsidR="00D3141B" w:rsidRDefault="00D3141B" w:rsidP="009E7708">
      <w:pPr>
        <w:jc w:val="thaiDistribute"/>
        <w:rPr>
          <w:rFonts w:ascii="TH Niramit AS" w:hAnsi="TH Niramit AS" w:cs="TH Niramit AS"/>
          <w:b/>
          <w:bCs/>
          <w:lang w:bidi="th-TH"/>
        </w:rPr>
      </w:pPr>
    </w:p>
    <w:p w:rsidR="005671E9" w:rsidRPr="00523247" w:rsidRDefault="005671E9" w:rsidP="009E7708">
      <w:pPr>
        <w:jc w:val="thaiDistribute"/>
        <w:rPr>
          <w:rFonts w:ascii="TH Niramit AS" w:hAnsi="TH Niramit AS" w:cs="TH Niramit AS"/>
          <w:b/>
          <w:bCs/>
          <w:lang w:bidi="th-TH"/>
        </w:rPr>
      </w:pPr>
      <w:r w:rsidRPr="00523247">
        <w:rPr>
          <w:rFonts w:ascii="TH Niramit AS" w:hAnsi="TH Niramit AS" w:cs="TH Niramit AS"/>
          <w:b/>
          <w:bCs/>
          <w:cs/>
          <w:lang w:bidi="th-TH"/>
        </w:rPr>
        <w:lastRenderedPageBreak/>
        <w:t>ขั้นตอนการดำเนินงานโครงการบริการวิชาการ</w:t>
      </w:r>
    </w:p>
    <w:p w:rsidR="005671E9" w:rsidRPr="00523247" w:rsidRDefault="00D33F36" w:rsidP="009E7708">
      <w:pPr>
        <w:jc w:val="thaiDistribute"/>
        <w:rPr>
          <w:rFonts w:ascii="TH Niramit AS" w:hAnsi="TH Niramit AS" w:cs="TH Niramit AS"/>
          <w:b/>
          <w:bCs/>
          <w:cs/>
          <w:lang w:bidi="th-TH"/>
        </w:rPr>
      </w:pPr>
      <w:r w:rsidRPr="00523247">
        <w:rPr>
          <w:rFonts w:ascii="TH Niramit AS" w:hAnsi="TH Niramit AS" w:cs="TH Niramit AS"/>
          <w:b/>
          <w:bCs/>
          <w:noProof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E415DE5" wp14:editId="1CBBEF9D">
                <wp:simplePos x="0" y="0"/>
                <wp:positionH relativeFrom="column">
                  <wp:posOffset>1476375</wp:posOffset>
                </wp:positionH>
                <wp:positionV relativeFrom="paragraph">
                  <wp:posOffset>135890</wp:posOffset>
                </wp:positionV>
                <wp:extent cx="3381375" cy="628650"/>
                <wp:effectExtent l="9525" t="12065" r="9525" b="6985"/>
                <wp:wrapNone/>
                <wp:docPr id="2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1E9" w:rsidRDefault="005671E9" w:rsidP="005671E9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องค์กรปกครองส่วนท้องถิ่นและสถาบันวิจัยและพัฒนา</w:t>
                            </w:r>
                            <w:r w:rsidR="00173337"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ร่วมค้นหาประเด็นในการบริการวิชาการแก่สังคม</w:t>
                            </w:r>
                          </w:p>
                          <w:p w:rsidR="005671E9" w:rsidRDefault="005671E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116.25pt;margin-top:10.7pt;width:26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">
                <v:textbox>
                  <w:txbxContent>
                    <w:p w:rsidR="005671E9" w:rsidRDefault="005671E9" w:rsidP="005671E9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องค์กรปกครองส่วนท้องถิ่นและสถาบันวิจัยและพัฒนา</w:t>
                      </w:r>
                      <w:r w:rsidR="00173337">
                        <w:rPr>
                          <w:rFonts w:hint="cs"/>
                          <w:cs/>
                          <w:lang w:bidi="th-TH"/>
                        </w:rPr>
                        <w:t xml:space="preserve"> 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ร่วมค้นหาประเด็นในการบริการวิชาการแก่สังคม</w:t>
                      </w:r>
                    </w:p>
                    <w:p w:rsidR="005671E9" w:rsidRDefault="005671E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2381" w:rsidRPr="00523247" w:rsidRDefault="00C12381" w:rsidP="009E7708">
      <w:pPr>
        <w:rPr>
          <w:rFonts w:ascii="TH Niramit AS" w:hAnsi="TH Niramit AS" w:cs="TH Niramit AS"/>
          <w:rtl/>
          <w:cs/>
        </w:rPr>
      </w:pP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2CA8E0" wp14:editId="53577802">
                <wp:simplePos x="0" y="0"/>
                <wp:positionH relativeFrom="column">
                  <wp:posOffset>3114675</wp:posOffset>
                </wp:positionH>
                <wp:positionV relativeFrom="paragraph">
                  <wp:posOffset>205105</wp:posOffset>
                </wp:positionV>
                <wp:extent cx="9525" cy="295910"/>
                <wp:effectExtent l="57150" t="0" r="66675" b="66040"/>
                <wp:wrapNone/>
                <wp:docPr id="2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2959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245.25pt;margin-top:16.15pt;width:.75pt;height:2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">
                <v:stroke endarrow="block"/>
              </v:shape>
            </w:pict>
          </mc:Fallback>
        </mc:AlternateContent>
      </w: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3CE60" wp14:editId="7031170F">
                <wp:simplePos x="0" y="0"/>
                <wp:positionH relativeFrom="column">
                  <wp:posOffset>1476375</wp:posOffset>
                </wp:positionH>
                <wp:positionV relativeFrom="paragraph">
                  <wp:posOffset>237490</wp:posOffset>
                </wp:positionV>
                <wp:extent cx="3381375" cy="628650"/>
                <wp:effectExtent l="0" t="0" r="28575" b="19050"/>
                <wp:wrapNone/>
                <wp:docPr id="2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1E9" w:rsidRPr="00BD2706" w:rsidRDefault="005671E9" w:rsidP="005671E9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สถาบันวิจัยและพัฒนาจัดทำกรอบการบริการวิชาการแก่สังคม</w:t>
                            </w:r>
                            <w:r w:rsidR="00BD2706">
                              <w:rPr>
                                <w:lang w:bidi="th-TH"/>
                              </w:rPr>
                              <w:t xml:space="preserve"> </w:t>
                            </w:r>
                            <w:r w:rsidR="00BD2706">
                              <w:rPr>
                                <w:rFonts w:hint="cs"/>
                                <w:cs/>
                                <w:lang w:bidi="th-TH"/>
                              </w:rPr>
                              <w:t>เพื่อประกาศรับข้อเสนอโครงการ</w:t>
                            </w:r>
                          </w:p>
                          <w:p w:rsidR="005671E9" w:rsidRDefault="005671E9" w:rsidP="005671E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7" style="position:absolute;margin-left:116.25pt;margin-top:18.7pt;width:266.2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">
                <v:textbox>
                  <w:txbxContent>
                    <w:p w:rsidR="005671E9" w:rsidRPr="00BD2706" w:rsidRDefault="005671E9" w:rsidP="005671E9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สถาบันวิจัยและพัฒนาจัดทำกรอบการบริการวิชาการแก่สังคม</w:t>
                      </w:r>
                      <w:r w:rsidR="00BD2706">
                        <w:rPr>
                          <w:lang w:bidi="th-TH"/>
                        </w:rPr>
                        <w:t xml:space="preserve"> </w:t>
                      </w:r>
                      <w:r w:rsidR="00BD2706">
                        <w:rPr>
                          <w:rFonts w:hint="cs"/>
                          <w:cs/>
                          <w:lang w:bidi="th-TH"/>
                        </w:rPr>
                        <w:t>เพื่อประกาศรับข้อเสนอโครงการ</w:t>
                      </w:r>
                    </w:p>
                    <w:p w:rsidR="005671E9" w:rsidRDefault="005671E9" w:rsidP="005671E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E80A7" wp14:editId="2CAA5738">
                <wp:simplePos x="0" y="0"/>
                <wp:positionH relativeFrom="column">
                  <wp:posOffset>1476375</wp:posOffset>
                </wp:positionH>
                <wp:positionV relativeFrom="paragraph">
                  <wp:posOffset>267335</wp:posOffset>
                </wp:positionV>
                <wp:extent cx="3381375" cy="628650"/>
                <wp:effectExtent l="0" t="0" r="28575" b="190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628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1E9" w:rsidRDefault="005671E9" w:rsidP="005671E9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หน่วยงานภายในมหาวิทยาลัย</w:t>
                            </w:r>
                            <w:proofErr w:type="spellStart"/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บูรณา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การองค์ความรู้         เพื่อจัดทำโครงการบริการวิชาการแก่สังคม</w:t>
                            </w:r>
                          </w:p>
                          <w:p w:rsidR="005671E9" w:rsidRDefault="005671E9" w:rsidP="005671E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8" style="position:absolute;margin-left:116.25pt;margin-top:21.05pt;width:26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">
                <v:textbox>
                  <w:txbxContent>
                    <w:p w:rsidR="005671E9" w:rsidRDefault="005671E9" w:rsidP="005671E9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หน่วยงานภายในมหาวิทยาลัย</w:t>
                      </w:r>
                      <w:proofErr w:type="spellStart"/>
                      <w:r>
                        <w:rPr>
                          <w:rFonts w:hint="cs"/>
                          <w:cs/>
                          <w:lang w:bidi="th-TH"/>
                        </w:rPr>
                        <w:t>บูรณา</w:t>
                      </w:r>
                      <w:proofErr w:type="spellEnd"/>
                      <w:r>
                        <w:rPr>
                          <w:rFonts w:hint="cs"/>
                          <w:cs/>
                          <w:lang w:bidi="th-TH"/>
                        </w:rPr>
                        <w:t>การองค์ความรู้         เพื่อจัดทำโครงการบริการวิชาการแก่สังคม</w:t>
                      </w:r>
                    </w:p>
                    <w:p w:rsidR="005671E9" w:rsidRDefault="005671E9" w:rsidP="005671E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E0BCF0" wp14:editId="51BD0280">
                <wp:simplePos x="0" y="0"/>
                <wp:positionH relativeFrom="column">
                  <wp:posOffset>3124200</wp:posOffset>
                </wp:positionH>
                <wp:positionV relativeFrom="paragraph">
                  <wp:posOffset>48260</wp:posOffset>
                </wp:positionV>
                <wp:extent cx="0" cy="209550"/>
                <wp:effectExtent l="76200" t="0" r="57150" b="57150"/>
                <wp:wrapNone/>
                <wp:docPr id="2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246pt;margin-top:3.8pt;width:0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">
                <v:stroke endarrow="block"/>
              </v:shape>
            </w:pict>
          </mc:Fallback>
        </mc:AlternateContent>
      </w: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15D4FF" wp14:editId="6F991513">
                <wp:simplePos x="0" y="0"/>
                <wp:positionH relativeFrom="column">
                  <wp:posOffset>3124200</wp:posOffset>
                </wp:positionH>
                <wp:positionV relativeFrom="paragraph">
                  <wp:posOffset>77470</wp:posOffset>
                </wp:positionV>
                <wp:extent cx="0" cy="213995"/>
                <wp:effectExtent l="76200" t="0" r="57150" b="52705"/>
                <wp:wrapNone/>
                <wp:docPr id="26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39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246pt;margin-top:6.1pt;width:0;height:1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CA5CF5" wp14:editId="145D01CB">
                <wp:simplePos x="0" y="0"/>
                <wp:positionH relativeFrom="column">
                  <wp:posOffset>1219200</wp:posOffset>
                </wp:positionH>
                <wp:positionV relativeFrom="paragraph">
                  <wp:posOffset>22225</wp:posOffset>
                </wp:positionV>
                <wp:extent cx="3829050" cy="737870"/>
                <wp:effectExtent l="0" t="0" r="19050" b="24130"/>
                <wp:wrapNone/>
                <wp:docPr id="2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29050" cy="737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1E9" w:rsidRDefault="005671E9" w:rsidP="005671E9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องค์กรปกครองส่วนท้องถิ่นและสถาบันวิจัยและพัฒนาร่วมพิจารณาโครงการบริการวิชาการที่ตรงกับความต้องการของพื้นที่</w:t>
                            </w:r>
                          </w:p>
                          <w:p w:rsidR="005671E9" w:rsidRDefault="005671E9" w:rsidP="005671E9">
                            <w:pPr>
                              <w:rPr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9" style="position:absolute;margin-left:96pt;margin-top:1.75pt;width:301.5pt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">
                <v:textbox>
                  <w:txbxContent>
                    <w:p w:rsidR="005671E9" w:rsidRDefault="005671E9" w:rsidP="005671E9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องค์กรปกครองส่วนท้องถิ่นและสถาบันวิจัยและพัฒนาร่วมพิจารณาโครงการบริการวิชาการที่ตรงกับความต้องการของพื้นที่</w:t>
                      </w:r>
                    </w:p>
                    <w:p w:rsidR="005671E9" w:rsidRDefault="005671E9" w:rsidP="005671E9">
                      <w:pPr>
                        <w:rPr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1A739B" wp14:editId="44D1D740">
                <wp:simplePos x="0" y="0"/>
                <wp:positionH relativeFrom="column">
                  <wp:posOffset>3171825</wp:posOffset>
                </wp:positionH>
                <wp:positionV relativeFrom="paragraph">
                  <wp:posOffset>210185</wp:posOffset>
                </wp:positionV>
                <wp:extent cx="635" cy="514350"/>
                <wp:effectExtent l="76200" t="0" r="75565" b="57150"/>
                <wp:wrapNone/>
                <wp:docPr id="20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26" type="#_x0000_t32" style="position:absolute;margin-left:249.75pt;margin-top:16.55pt;width:.05pt;height:4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rwOAIAAGA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C12381" w:rsidRPr="00523247" w:rsidRDefault="00C12381" w:rsidP="00C12381">
      <w:pPr>
        <w:rPr>
          <w:rFonts w:ascii="TH Niramit AS" w:hAnsi="TH Niramit AS" w:cs="TH Niramit AS"/>
          <w:rtl/>
          <w:cs/>
        </w:rPr>
      </w:pPr>
    </w:p>
    <w:p w:rsidR="00C12381" w:rsidRPr="00523247" w:rsidRDefault="007335AF" w:rsidP="00C12381">
      <w:pPr>
        <w:rPr>
          <w:rFonts w:ascii="TH Niramit AS" w:hAnsi="TH Niramit AS" w:cs="TH Niramit AS"/>
          <w:rtl/>
          <w:cs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B9934" wp14:editId="26712966">
                <wp:simplePos x="0" y="0"/>
                <wp:positionH relativeFrom="column">
                  <wp:posOffset>2600325</wp:posOffset>
                </wp:positionH>
                <wp:positionV relativeFrom="paragraph">
                  <wp:posOffset>203835</wp:posOffset>
                </wp:positionV>
                <wp:extent cx="1152525" cy="495300"/>
                <wp:effectExtent l="0" t="0" r="28575" b="19050"/>
                <wp:wrapNone/>
                <wp:docPr id="27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2525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71E9" w:rsidRDefault="005671E9" w:rsidP="005671E9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0" style="position:absolute;margin-left:204.75pt;margin-top:16.05pt;width:90.75pt;height:3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">
                <v:textbox>
                  <w:txbxContent>
                    <w:p w:rsidR="005671E9" w:rsidRDefault="005671E9" w:rsidP="005671E9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โครงการ</w:t>
                      </w:r>
                    </w:p>
                  </w:txbxContent>
                </v:textbox>
              </v:oval>
            </w:pict>
          </mc:Fallback>
        </mc:AlternateContent>
      </w:r>
    </w:p>
    <w:p w:rsidR="009E7708" w:rsidRPr="00523247" w:rsidRDefault="007335AF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  <w:r w:rsidRPr="00523247">
        <w:rPr>
          <w:rFonts w:ascii="TH Niramit AS" w:hAnsi="TH Niramit AS" w:cs="TH Niramit AS"/>
          <w:noProof/>
          <w:rtl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797C7C" wp14:editId="1AA979C4">
                <wp:simplePos x="0" y="0"/>
                <wp:positionH relativeFrom="column">
                  <wp:posOffset>733425</wp:posOffset>
                </wp:positionH>
                <wp:positionV relativeFrom="paragraph">
                  <wp:posOffset>227330</wp:posOffset>
                </wp:positionV>
                <wp:extent cx="1866900" cy="0"/>
                <wp:effectExtent l="0" t="0" r="19050" b="19050"/>
                <wp:wrapNone/>
                <wp:docPr id="28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66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26" type="#_x0000_t32" style="position:absolute;margin-left:57.75pt;margin-top:17.9pt;width:147pt;height: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"/>
            </w:pict>
          </mc:Fallback>
        </mc:AlternateContent>
      </w:r>
      <w:r w:rsidR="0020612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E6226FC" wp14:editId="167E889C">
                <wp:simplePos x="0" y="0"/>
                <wp:positionH relativeFrom="column">
                  <wp:posOffset>1638300</wp:posOffset>
                </wp:positionH>
                <wp:positionV relativeFrom="paragraph">
                  <wp:posOffset>951230</wp:posOffset>
                </wp:positionV>
                <wp:extent cx="0" cy="552450"/>
                <wp:effectExtent l="0" t="0" r="19050" b="1905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52450"/>
                        </a:xfrm>
                        <a:prstGeom prst="line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31" o:spid="_x0000_s1026" style="position:absolute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pt,74.9pt" to="129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" strokecolor="black [3200]" strokeweight=".25pt"/>
            </w:pict>
          </mc:Fallback>
        </mc:AlternateContent>
      </w:r>
      <w:r w:rsidR="0020612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F4B9447" wp14:editId="618425D5">
                <wp:simplePos x="0" y="0"/>
                <wp:positionH relativeFrom="column">
                  <wp:posOffset>1638299</wp:posOffset>
                </wp:positionH>
                <wp:positionV relativeFrom="paragraph">
                  <wp:posOffset>951230</wp:posOffset>
                </wp:positionV>
                <wp:extent cx="1609725" cy="0"/>
                <wp:effectExtent l="0" t="76200" r="28575" b="114300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ln w="3175">
                          <a:tailEnd type="arrow"/>
                        </a:ln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ลูกศรเชื่อมต่อแบบตรง 32" o:spid="_x0000_s1026" type="#_x0000_t32" style="position:absolute;margin-left:129pt;margin-top:74.9pt;width:126.75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" strokecolor="black [3200]" strokeweight=".25pt">
                <v:stroke endarrow="open"/>
              </v:shape>
            </w:pict>
          </mc:Fallback>
        </mc:AlternateContent>
      </w:r>
      <w:r w:rsidR="0020612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5AC4581" wp14:editId="5CF339A2">
                <wp:simplePos x="0" y="0"/>
                <wp:positionH relativeFrom="column">
                  <wp:posOffset>1371600</wp:posOffset>
                </wp:positionH>
                <wp:positionV relativeFrom="paragraph">
                  <wp:posOffset>1503680</wp:posOffset>
                </wp:positionV>
                <wp:extent cx="266700" cy="0"/>
                <wp:effectExtent l="0" t="0" r="1905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line">
                          <a:avLst/>
                        </a:prstGeom>
                        <a:ln w="3175"/>
                        <a:effectLst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ตัวเชื่อมต่อตรง 3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pt,118.4pt" to="129pt,1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" strokecolor="black [3200]" strokeweight=".25pt"/>
            </w:pict>
          </mc:Fallback>
        </mc:AlternateContent>
      </w:r>
      <w:r w:rsidR="0020612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F6D889" wp14:editId="0DDDF410">
                <wp:simplePos x="0" y="0"/>
                <wp:positionH relativeFrom="column">
                  <wp:posOffset>1905635</wp:posOffset>
                </wp:positionH>
                <wp:positionV relativeFrom="paragraph">
                  <wp:posOffset>1141730</wp:posOffset>
                </wp:positionV>
                <wp:extent cx="1266825" cy="895350"/>
                <wp:effectExtent l="0" t="0" r="28575" b="1905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895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4A44" w:rsidRDefault="00004A44">
                            <w:pPr>
                              <w:rPr>
                                <w:lang w:bidi="th-TH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บูรณา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การกับการการเรียนการสอน/การวิจัย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0" o:spid="_x0000_s1031" style="position:absolute;margin-left:150.05pt;margin-top:89.9pt;width:99.75pt;height:70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">
                <v:textbox>
                  <w:txbxContent>
                    <w:p w:rsidR="00004A44" w:rsidRDefault="00004A44">
                      <w:pPr>
                        <w:rPr>
                          <w:lang w:bidi="th-TH"/>
                        </w:rPr>
                      </w:pPr>
                      <w:proofErr w:type="spellStart"/>
                      <w:r>
                        <w:rPr>
                          <w:rFonts w:hint="cs"/>
                          <w:cs/>
                          <w:lang w:bidi="th-TH"/>
                        </w:rPr>
                        <w:t>บูรณา</w:t>
                      </w:r>
                      <w:proofErr w:type="spellEnd"/>
                      <w:r>
                        <w:rPr>
                          <w:rFonts w:hint="cs"/>
                          <w:cs/>
                          <w:lang w:bidi="th-TH"/>
                        </w:rPr>
                        <w:t>การกับการการเรียนการสอน/การวิจัย</w:t>
                      </w:r>
                    </w:p>
                  </w:txbxContent>
                </v:textbox>
              </v:round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6E8B9B2" wp14:editId="792897C2">
                <wp:simplePos x="0" y="0"/>
                <wp:positionH relativeFrom="column">
                  <wp:posOffset>-28575</wp:posOffset>
                </wp:positionH>
                <wp:positionV relativeFrom="paragraph">
                  <wp:posOffset>865505</wp:posOffset>
                </wp:positionV>
                <wp:extent cx="1400175" cy="1123950"/>
                <wp:effectExtent l="0" t="0" r="28575" b="19050"/>
                <wp:wrapNone/>
                <wp:docPr id="19" name="Oval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0175" cy="11239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425B0" w:rsidRDefault="004425B0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ปรับปรุงตามข้อเสนอแนะจากกรรมการ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0" o:spid="_x0000_s1032" style="position:absolute;margin-left:-2.25pt;margin-top:68.15pt;width:110.25pt;height:8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">
                <v:textbox>
                  <w:txbxContent>
                    <w:p w:rsidR="004425B0" w:rsidRDefault="004425B0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ปรับปรุงตามข้อเสนอแนะจากกรรมการ</w:t>
                      </w:r>
                    </w:p>
                  </w:txbxContent>
                </v:textbox>
              </v:oval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552F33A" wp14:editId="7A49B462">
                <wp:simplePos x="0" y="0"/>
                <wp:positionH relativeFrom="column">
                  <wp:posOffset>734060</wp:posOffset>
                </wp:positionH>
                <wp:positionV relativeFrom="paragraph">
                  <wp:posOffset>227330</wp:posOffset>
                </wp:positionV>
                <wp:extent cx="0" cy="638175"/>
                <wp:effectExtent l="57785" t="8255" r="56515" b="2032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margin-left:57.8pt;margin-top:17.9pt;width:0;height:5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9A1C45" wp14:editId="4B3B68E5">
                <wp:simplePos x="0" y="0"/>
                <wp:positionH relativeFrom="column">
                  <wp:posOffset>733425</wp:posOffset>
                </wp:positionH>
                <wp:positionV relativeFrom="paragraph">
                  <wp:posOffset>1913255</wp:posOffset>
                </wp:positionV>
                <wp:extent cx="635" cy="1181100"/>
                <wp:effectExtent l="57150" t="8255" r="56515" b="20320"/>
                <wp:wrapNone/>
                <wp:docPr id="1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81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57.75pt;margin-top:150.65pt;width:.05pt;height:9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33ED56" wp14:editId="0024D569">
                <wp:simplePos x="0" y="0"/>
                <wp:positionH relativeFrom="column">
                  <wp:posOffset>3248025</wp:posOffset>
                </wp:positionH>
                <wp:positionV relativeFrom="paragraph">
                  <wp:posOffset>2951480</wp:posOffset>
                </wp:positionV>
                <wp:extent cx="2638425" cy="875030"/>
                <wp:effectExtent l="9525" t="8255" r="9525" b="1206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8750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4A44" w:rsidRDefault="00004A44" w:rsidP="00004A44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ประเมินผลการให้บริการวิชาการแก่สังคม/พัฒนาสู่การเป็นแหล่งเรียนรู้</w:t>
                            </w:r>
                            <w:r w:rsidR="00DF47E9">
                              <w:rPr>
                                <w:rFonts w:hint="cs"/>
                                <w:cs/>
                                <w:lang w:bidi="th-TH"/>
                              </w:rPr>
                              <w:t>/การต่อยอดเชิงพาณิชย์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7" o:spid="_x0000_s1033" style="position:absolute;margin-left:255.75pt;margin-top:232.4pt;width:207.75pt;height:6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">
                <v:textbox>
                  <w:txbxContent>
                    <w:p w:rsidR="00004A44" w:rsidRDefault="00004A44" w:rsidP="00004A44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ประเมินผลการให้บริการวิชาการแก่สังคม/พัฒนาสู่การเป็นแหล่งเรียนรู้</w:t>
                      </w:r>
                      <w:r w:rsidR="00DF47E9">
                        <w:rPr>
                          <w:rFonts w:hint="cs"/>
                          <w:cs/>
                          <w:lang w:bidi="th-TH"/>
                        </w:rPr>
                        <w:t>/การต่อยอดเชิงพาณิชย์</w:t>
                      </w:r>
                    </w:p>
                  </w:txbxContent>
                </v:textbox>
              </v:round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01BD678" wp14:editId="66FF6B58">
                <wp:simplePos x="0" y="0"/>
                <wp:positionH relativeFrom="column">
                  <wp:posOffset>2743200</wp:posOffset>
                </wp:positionH>
                <wp:positionV relativeFrom="paragraph">
                  <wp:posOffset>3932555</wp:posOffset>
                </wp:positionV>
                <wp:extent cx="2828925" cy="752475"/>
                <wp:effectExtent l="9525" t="8255" r="9525" b="10795"/>
                <wp:wrapNone/>
                <wp:docPr id="15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89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2EE4" w:rsidRDefault="00122EE4">
                            <w:pPr>
                              <w:rPr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การให้บริการวิชาการตามคำร้องขอของชุมชน</w:t>
                            </w:r>
                            <w:r>
                              <w:rPr>
                                <w:lang w:bidi="th-TH"/>
                              </w:rPr>
                              <w:t>/</w:t>
                            </w:r>
                          </w:p>
                          <w:p w:rsidR="00122EE4" w:rsidRDefault="004E671B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การให้บริการวิชาการแก่สังคมแบบมีค่าตอบแทนหรือแบบให้เปล่า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8" o:spid="_x0000_s1034" style="position:absolute;margin-left:3in;margin-top:309.65pt;width:222.75pt;height:59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">
                <v:textbox>
                  <w:txbxContent>
                    <w:p w:rsidR="00122EE4" w:rsidRDefault="00122EE4">
                      <w:pPr>
                        <w:rPr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การให้บริการวิชาการตามคำร้องขอของชุมชน</w:t>
                      </w:r>
                      <w:r>
                        <w:rPr>
                          <w:lang w:bidi="th-TH"/>
                        </w:rPr>
                        <w:t>/</w:t>
                      </w:r>
                    </w:p>
                    <w:p w:rsidR="00122EE4" w:rsidRDefault="004E671B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การให้บริการวิชาการแก่สังคมแบบมีค่าตอบแทนหรือแบบให้เปล่า</w:t>
                      </w:r>
                    </w:p>
                  </w:txbxContent>
                </v:textbox>
              </v: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C60E92" wp14:editId="1C29DDB1">
                <wp:simplePos x="0" y="0"/>
                <wp:positionH relativeFrom="column">
                  <wp:posOffset>733425</wp:posOffset>
                </wp:positionH>
                <wp:positionV relativeFrom="paragraph">
                  <wp:posOffset>4361180</wp:posOffset>
                </wp:positionV>
                <wp:extent cx="2009775" cy="0"/>
                <wp:effectExtent l="9525" t="55880" r="19050" b="58420"/>
                <wp:wrapNone/>
                <wp:docPr id="14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7.75pt;margin-top:343.4pt;width:158.2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2AA34C" wp14:editId="37C765D7">
                <wp:simplePos x="0" y="0"/>
                <wp:positionH relativeFrom="column">
                  <wp:posOffset>733425</wp:posOffset>
                </wp:positionH>
                <wp:positionV relativeFrom="paragraph">
                  <wp:posOffset>3932555</wp:posOffset>
                </wp:positionV>
                <wp:extent cx="0" cy="428625"/>
                <wp:effectExtent l="9525" t="8255" r="9525" b="10795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7.75pt;margin-top:309.65pt;width:0;height:3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"/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9AAAAA" wp14:editId="0392397E">
                <wp:simplePos x="0" y="0"/>
                <wp:positionH relativeFrom="column">
                  <wp:posOffset>3171825</wp:posOffset>
                </wp:positionH>
                <wp:positionV relativeFrom="paragraph">
                  <wp:posOffset>1313180</wp:posOffset>
                </wp:positionV>
                <wp:extent cx="1971675" cy="0"/>
                <wp:effectExtent l="9525" t="55880" r="19050" b="58420"/>
                <wp:wrapNone/>
                <wp:docPr id="12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71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249.75pt;margin-top:103.4pt;width:155.25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">
                <v:stroke dashstyle="dash"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B4424F" wp14:editId="6D6098A1">
                <wp:simplePos x="0" y="0"/>
                <wp:positionH relativeFrom="column">
                  <wp:posOffset>85725</wp:posOffset>
                </wp:positionH>
                <wp:positionV relativeFrom="paragraph">
                  <wp:posOffset>3094355</wp:posOffset>
                </wp:positionV>
                <wp:extent cx="1343025" cy="838200"/>
                <wp:effectExtent l="9525" t="8255" r="9525" b="10795"/>
                <wp:wrapNone/>
                <wp:docPr id="1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302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71E9" w:rsidRDefault="005671E9" w:rsidP="005671E9">
                            <w:pPr>
                              <w:jc w:val="center"/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ฐานข้อมูลความเชี่ยวชาญการบริการวิชาการสู่สังคม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5" style="position:absolute;margin-left:6.75pt;margin-top:243.65pt;width:105.75pt;height:6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">
                <v:textbox>
                  <w:txbxContent>
                    <w:p w:rsidR="005671E9" w:rsidRDefault="005671E9" w:rsidP="005671E9">
                      <w:pPr>
                        <w:jc w:val="center"/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ฐานข้อมูลความเชี่ยวชาญการบริการวิชาการสู่สังคม</w:t>
                      </w:r>
                    </w:p>
                  </w:txbxContent>
                </v:textbox>
              </v: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CC40B7" wp14:editId="0FDB796F">
                <wp:simplePos x="0" y="0"/>
                <wp:positionH relativeFrom="column">
                  <wp:posOffset>5143500</wp:posOffset>
                </wp:positionH>
                <wp:positionV relativeFrom="paragraph">
                  <wp:posOffset>2646680</wp:posOffset>
                </wp:positionV>
                <wp:extent cx="0" cy="304800"/>
                <wp:effectExtent l="57150" t="8255" r="57150" b="2032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05pt;margin-top:208.4pt;width:0;height:2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CE5FB4" wp14:editId="153A6811">
                <wp:simplePos x="0" y="0"/>
                <wp:positionH relativeFrom="column">
                  <wp:posOffset>5143500</wp:posOffset>
                </wp:positionH>
                <wp:positionV relativeFrom="paragraph">
                  <wp:posOffset>1913255</wp:posOffset>
                </wp:positionV>
                <wp:extent cx="0" cy="323850"/>
                <wp:effectExtent l="57150" t="8255" r="57150" b="2032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405pt;margin-top:150.65pt;width:0;height:2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B70866" wp14:editId="14CA220D">
                <wp:simplePos x="0" y="0"/>
                <wp:positionH relativeFrom="column">
                  <wp:posOffset>5143500</wp:posOffset>
                </wp:positionH>
                <wp:positionV relativeFrom="paragraph">
                  <wp:posOffset>1141730</wp:posOffset>
                </wp:positionV>
                <wp:extent cx="0" cy="361950"/>
                <wp:effectExtent l="57150" t="8255" r="57150" b="20320"/>
                <wp:wrapNone/>
                <wp:docPr id="7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405pt;margin-top:89.9pt;width:0;height:2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988FCE7" wp14:editId="075AFBE5">
                <wp:simplePos x="0" y="0"/>
                <wp:positionH relativeFrom="column">
                  <wp:posOffset>3248025</wp:posOffset>
                </wp:positionH>
                <wp:positionV relativeFrom="paragraph">
                  <wp:posOffset>2237105</wp:posOffset>
                </wp:positionV>
                <wp:extent cx="2638425" cy="409575"/>
                <wp:effectExtent l="9525" t="8255" r="9525" b="10795"/>
                <wp:wrapNone/>
                <wp:docPr id="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4A44" w:rsidRDefault="00004A44" w:rsidP="00004A44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ถ่ายทอดองค์ความรู้สู่งานจัดการผลผลิต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" o:spid="_x0000_s1036" style="position:absolute;margin-left:255.75pt;margin-top:176.15pt;width:207.7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">
                <v:textbox>
                  <w:txbxContent>
                    <w:p w:rsidR="00004A44" w:rsidRDefault="00004A44" w:rsidP="00004A44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ถ่ายทอดองค์ความรู้สู่งานจัดการผลผลิต</w:t>
                      </w:r>
                    </w:p>
                  </w:txbxContent>
                </v:textbox>
              </v:round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7E28BA" wp14:editId="2AED4BAD">
                <wp:simplePos x="0" y="0"/>
                <wp:positionH relativeFrom="column">
                  <wp:posOffset>3248025</wp:posOffset>
                </wp:positionH>
                <wp:positionV relativeFrom="paragraph">
                  <wp:posOffset>732155</wp:posOffset>
                </wp:positionV>
                <wp:extent cx="2638425" cy="409575"/>
                <wp:effectExtent l="9525" t="8255" r="9525" b="10795"/>
                <wp:wrapNone/>
                <wp:docPr id="4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4A44" w:rsidRDefault="00004A44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ดำเนินโครงการบริการวิชาการตามแผน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37" style="position:absolute;margin-left:255.75pt;margin-top:57.65pt;width:207.75pt;height:32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">
                <v:textbox>
                  <w:txbxContent>
                    <w:p w:rsidR="00004A44" w:rsidRDefault="00004A44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ดำเนินโครงการบริการวิชาการตามแผน</w:t>
                      </w:r>
                    </w:p>
                  </w:txbxContent>
                </v:textbox>
              </v:round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7CF919" wp14:editId="116D1857">
                <wp:simplePos x="0" y="0"/>
                <wp:positionH relativeFrom="column">
                  <wp:posOffset>3248025</wp:posOffset>
                </wp:positionH>
                <wp:positionV relativeFrom="paragraph">
                  <wp:posOffset>1503680</wp:posOffset>
                </wp:positionV>
                <wp:extent cx="2638425" cy="409575"/>
                <wp:effectExtent l="9525" t="8255" r="9525" b="1079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04A44" w:rsidRDefault="00004A44" w:rsidP="00004A44">
                            <w:pPr>
                              <w:rPr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สรุปผล/ถอดบทเรียนการให้บริการวิชาการ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" o:spid="_x0000_s1038" style="position:absolute;margin-left:255.75pt;margin-top:118.4pt;width:207.75pt;height:32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">
                <v:textbox>
                  <w:txbxContent>
                    <w:p w:rsidR="00004A44" w:rsidRDefault="00004A44" w:rsidP="00004A44">
                      <w:pPr>
                        <w:rPr>
                          <w:cs/>
                          <w:lang w:bidi="th-TH"/>
                        </w:rPr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>สรุปผล/ถอดบทเรียนการให้บริการวิชาการ</w:t>
                      </w:r>
                    </w:p>
                  </w:txbxContent>
                </v:textbox>
              </v:roundrect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B766F" wp14:editId="670B35F9">
                <wp:simplePos x="0" y="0"/>
                <wp:positionH relativeFrom="column">
                  <wp:posOffset>5143500</wp:posOffset>
                </wp:positionH>
                <wp:positionV relativeFrom="paragraph">
                  <wp:posOffset>227330</wp:posOffset>
                </wp:positionV>
                <wp:extent cx="0" cy="504825"/>
                <wp:effectExtent l="57150" t="8255" r="57150" b="2032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405pt;margin-top:17.9pt;width:0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">
                <v:stroke endarrow="block"/>
              </v:shape>
            </w:pict>
          </mc:Fallback>
        </mc:AlternateContent>
      </w:r>
      <w:r w:rsidR="00D33F36"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226D65" wp14:editId="27CB90A9">
                <wp:simplePos x="0" y="0"/>
                <wp:positionH relativeFrom="column">
                  <wp:posOffset>3752850</wp:posOffset>
                </wp:positionH>
                <wp:positionV relativeFrom="paragraph">
                  <wp:posOffset>227330</wp:posOffset>
                </wp:positionV>
                <wp:extent cx="1390650" cy="0"/>
                <wp:effectExtent l="9525" t="8255" r="9525" b="10795"/>
                <wp:wrapNone/>
                <wp:docPr id="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295.5pt;margin-top:17.9pt;width:109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PQ8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"/>
            </w:pict>
          </mc:Fallback>
        </mc:AlternateContent>
      </w:r>
      <w:r w:rsidR="00C12381" w:rsidRPr="00523247">
        <w:rPr>
          <w:rFonts w:ascii="TH Niramit AS" w:hAnsi="TH Niramit AS" w:cs="TH Niramit AS"/>
        </w:rPr>
        <w:tab/>
      </w:r>
      <w:r w:rsidR="00C12381" w:rsidRPr="00523247">
        <w:rPr>
          <w:rFonts w:ascii="TH Niramit AS" w:hAnsi="TH Niramit AS" w:cs="TH Niramit AS"/>
          <w:cs/>
          <w:lang w:bidi="th-TH"/>
        </w:rPr>
        <w:t>ไม่ผ่านการพิจารณา</w:t>
      </w:r>
      <w:r w:rsidR="00C12381" w:rsidRPr="00523247">
        <w:rPr>
          <w:rFonts w:ascii="TH Niramit AS" w:hAnsi="TH Niramit AS" w:cs="TH Niramit AS"/>
          <w:cs/>
          <w:lang w:bidi="th-TH"/>
        </w:rPr>
        <w:tab/>
        <w:t>ผ่านการพิจารณา</w:t>
      </w: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3804C1" w:rsidRPr="00523247" w:rsidRDefault="003804C1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lang w:bidi="th-TH"/>
        </w:rPr>
      </w:pPr>
    </w:p>
    <w:p w:rsidR="009D4ADF" w:rsidRDefault="007335AF" w:rsidP="00C12381">
      <w:pPr>
        <w:tabs>
          <w:tab w:val="left" w:pos="1965"/>
          <w:tab w:val="left" w:pos="6495"/>
        </w:tabs>
        <w:rPr>
          <w:rFonts w:ascii="TH Niramit AS" w:hAnsi="TH Niramit AS" w:cs="TH Niramit AS"/>
          <w:cs/>
          <w:lang w:bidi="th-TH"/>
        </w:rPr>
      </w:pPr>
      <w:r w:rsidRPr="00523247">
        <w:rPr>
          <w:rFonts w:ascii="TH Niramit AS" w:hAnsi="TH Niramit AS" w:cs="TH Niramit AS"/>
          <w:noProof/>
          <w:lang w:bidi="th-T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18DD63" wp14:editId="46F1DCEE">
                <wp:simplePos x="0" y="0"/>
                <wp:positionH relativeFrom="column">
                  <wp:posOffset>1476375</wp:posOffset>
                </wp:positionH>
                <wp:positionV relativeFrom="paragraph">
                  <wp:posOffset>139700</wp:posOffset>
                </wp:positionV>
                <wp:extent cx="1771015" cy="0"/>
                <wp:effectExtent l="38100" t="76200" r="0" b="9525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771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116.25pt;margin-top:11pt;width:139.45pt;height:0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">
                <v:stroke endarrow="block"/>
              </v:shape>
            </w:pict>
          </mc:Fallback>
        </mc:AlternateContent>
      </w:r>
    </w:p>
    <w:p w:rsidR="009D4ADF" w:rsidRPr="009D4ADF" w:rsidRDefault="009D4ADF" w:rsidP="009D4ADF">
      <w:pPr>
        <w:rPr>
          <w:rFonts w:ascii="TH Niramit AS" w:hAnsi="TH Niramit AS" w:cs="TH Niramit AS"/>
          <w:cs/>
          <w:lang w:bidi="th-TH"/>
        </w:rPr>
      </w:pPr>
    </w:p>
    <w:p w:rsidR="009D4ADF" w:rsidRPr="009D4ADF" w:rsidRDefault="009D4ADF" w:rsidP="009D4ADF">
      <w:pPr>
        <w:rPr>
          <w:rFonts w:ascii="TH Niramit AS" w:hAnsi="TH Niramit AS" w:cs="TH Niramit AS"/>
          <w:cs/>
          <w:lang w:bidi="th-TH"/>
        </w:rPr>
      </w:pPr>
    </w:p>
    <w:p w:rsidR="00D3141B" w:rsidRDefault="00D3141B" w:rsidP="00D3141B">
      <w:pPr>
        <w:rPr>
          <w:rFonts w:ascii="TH Niramit AS" w:hAnsi="TH Niramit AS" w:cs="TH Niramit AS"/>
          <w:lang w:bidi="th-TH"/>
        </w:rPr>
      </w:pPr>
    </w:p>
    <w:p w:rsidR="009D4ADF" w:rsidRPr="00D3141B" w:rsidRDefault="009D4ADF" w:rsidP="00D3141B">
      <w:pPr>
        <w:rPr>
          <w:rFonts w:ascii="TH Niramit AS" w:hAnsi="TH Niramit AS" w:cs="TH Niramit AS"/>
          <w:lang w:bidi="th-TH"/>
        </w:rPr>
        <w:sectPr w:rsidR="009D4ADF" w:rsidRPr="00D3141B" w:rsidSect="007335AF">
          <w:headerReference w:type="default" r:id="rId11"/>
          <w:pgSz w:w="11906" w:h="16838"/>
          <w:pgMar w:top="851" w:right="1440" w:bottom="709" w:left="1440" w:header="708" w:footer="708" w:gutter="0"/>
          <w:cols w:space="708"/>
          <w:docGrid w:linePitch="435"/>
        </w:sect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rPr>
          <w:rFonts w:ascii="TH Niramit AS" w:hAnsi="TH Niramit AS" w:cs="TH Niramit AS"/>
          <w:lang w:bidi="th-TH"/>
        </w:rPr>
      </w:pPr>
    </w:p>
    <w:p w:rsidR="009D4ADF" w:rsidRDefault="009D4ADF" w:rsidP="009D4ADF">
      <w:pPr>
        <w:jc w:val="center"/>
        <w:rPr>
          <w:rFonts w:ascii="TH Niramit AS" w:hAnsi="TH Niramit AS" w:cs="TH Niramit AS"/>
          <w:b/>
          <w:bCs/>
          <w:lang w:bidi="th-TH"/>
        </w:rPr>
      </w:pPr>
      <w:r>
        <w:rPr>
          <w:rFonts w:ascii="TH Niramit AS" w:hAnsi="TH Niramit AS" w:cs="TH Niramit AS" w:hint="cs"/>
          <w:b/>
          <w:bCs/>
          <w:cs/>
          <w:lang w:bidi="th-TH"/>
        </w:rPr>
        <w:t>แผนยุทธศาสตร์การบริการวิชาการ ระยะ 4 ปี (พ.ศ.2562 - 2565)</w:t>
      </w:r>
    </w:p>
    <w:p w:rsidR="009D4ADF" w:rsidRDefault="009D4ADF" w:rsidP="009D4ADF">
      <w:pPr>
        <w:jc w:val="center"/>
        <w:rPr>
          <w:rFonts w:ascii="TH Niramit AS" w:hAnsi="TH Niramit AS" w:cs="TH Niramit AS"/>
          <w:b/>
          <w:bCs/>
          <w:lang w:bidi="th-TH"/>
        </w:rPr>
      </w:pPr>
      <w:r>
        <w:rPr>
          <w:rFonts w:ascii="TH Niramit AS" w:hAnsi="TH Niramit AS" w:cs="TH Niramit AS" w:hint="cs"/>
          <w:b/>
          <w:bCs/>
          <w:cs/>
          <w:lang w:bidi="th-TH"/>
        </w:rPr>
        <w:t xml:space="preserve">ของสถาบันวิจัยและพัฒนา </w:t>
      </w:r>
    </w:p>
    <w:p w:rsidR="009D4ADF" w:rsidRPr="009D4ADF" w:rsidRDefault="009D4ADF" w:rsidP="009D4ADF">
      <w:pPr>
        <w:jc w:val="center"/>
        <w:rPr>
          <w:rFonts w:ascii="TH Niramit AS" w:hAnsi="TH Niramit AS" w:cs="TH Niramit AS"/>
          <w:b/>
          <w:bCs/>
          <w:cs/>
          <w:lang w:bidi="th-TH"/>
        </w:rPr>
      </w:pPr>
      <w:r>
        <w:rPr>
          <w:rFonts w:ascii="TH Niramit AS" w:hAnsi="TH Niramit AS" w:cs="TH Niramit AS" w:hint="cs"/>
          <w:b/>
          <w:bCs/>
          <w:cs/>
          <w:lang w:bidi="th-TH"/>
        </w:rPr>
        <w:t>มหาวิทยาลัยราช</w:t>
      </w:r>
      <w:proofErr w:type="spellStart"/>
      <w:r>
        <w:rPr>
          <w:rFonts w:ascii="TH Niramit AS" w:hAnsi="TH Niramit AS" w:cs="TH Niramit AS" w:hint="cs"/>
          <w:b/>
          <w:bCs/>
          <w:cs/>
          <w:lang w:bidi="th-TH"/>
        </w:rPr>
        <w:t>ภัฏ</w:t>
      </w:r>
      <w:proofErr w:type="spellEnd"/>
      <w:r>
        <w:rPr>
          <w:rFonts w:ascii="TH Niramit AS" w:hAnsi="TH Niramit AS" w:cs="TH Niramit AS" w:hint="cs"/>
          <w:b/>
          <w:bCs/>
          <w:cs/>
          <w:lang w:bidi="th-TH"/>
        </w:rPr>
        <w:t>พิบูลสงคราม</w:t>
      </w:r>
    </w:p>
    <w:p w:rsidR="009D4ADF" w:rsidRDefault="009D4ADF" w:rsidP="009D4ADF">
      <w:pPr>
        <w:rPr>
          <w:rFonts w:ascii="TH Niramit AS" w:hAnsi="TH Niramit AS" w:cs="TH Niramit AS"/>
          <w:cs/>
          <w:lang w:bidi="th-TH"/>
        </w:rPr>
      </w:pPr>
    </w:p>
    <w:p w:rsidR="00517AB0" w:rsidRPr="009D4ADF" w:rsidRDefault="00517AB0" w:rsidP="009D4ADF">
      <w:pPr>
        <w:rPr>
          <w:rFonts w:ascii="TH Niramit AS" w:hAnsi="TH Niramit AS" w:cs="TH Niramit AS"/>
          <w:cs/>
          <w:lang w:bidi="th-TH"/>
        </w:rPr>
        <w:sectPr w:rsidR="00517AB0" w:rsidRPr="009D4ADF" w:rsidSect="009D4ADF">
          <w:pgSz w:w="16838" w:h="11906" w:orient="landscape"/>
          <w:pgMar w:top="1440" w:right="709" w:bottom="1440" w:left="851" w:header="708" w:footer="708" w:gutter="0"/>
          <w:cols w:space="708"/>
          <w:docGrid w:linePitch="435"/>
        </w:sectPr>
      </w:pPr>
    </w:p>
    <w:tbl>
      <w:tblPr>
        <w:tblW w:w="16163" w:type="dxa"/>
        <w:tblInd w:w="-1026" w:type="dxa"/>
        <w:tblLook w:val="04A0" w:firstRow="1" w:lastRow="0" w:firstColumn="1" w:lastColumn="0" w:noHBand="0" w:noVBand="1"/>
      </w:tblPr>
      <w:tblGrid>
        <w:gridCol w:w="3701"/>
        <w:gridCol w:w="2364"/>
        <w:gridCol w:w="2866"/>
        <w:gridCol w:w="7232"/>
      </w:tblGrid>
      <w:tr w:rsidR="00842C4C" w:rsidRPr="00523247" w:rsidTr="00C416A6">
        <w:trPr>
          <w:trHeight w:val="465"/>
        </w:trPr>
        <w:tc>
          <w:tcPr>
            <w:tcW w:w="16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2C4C" w:rsidRPr="00523247" w:rsidRDefault="00842C4C" w:rsidP="00842C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lastRenderedPageBreak/>
              <w:t xml:space="preserve">แผนยุทธศาสตร์การบริการวิชาการระยะ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4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ปี (พ.ศ.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2562-2565)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ของสถาบันวิจัยและพัฒนา</w:t>
            </w:r>
          </w:p>
        </w:tc>
      </w:tr>
      <w:tr w:rsidR="00842C4C" w:rsidRPr="00523247" w:rsidTr="00C416A6">
        <w:trPr>
          <w:trHeight w:val="840"/>
        </w:trPr>
        <w:tc>
          <w:tcPr>
            <w:tcW w:w="161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42C4C" w:rsidRPr="00523247" w:rsidRDefault="00842C4C" w:rsidP="00842C4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โดยสถาบันวิจัยและพัฒนา มหาวิทยาลัยราช</w:t>
            </w:r>
            <w:proofErr w:type="spellStart"/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ภัฏ</w:t>
            </w:r>
            <w:proofErr w:type="spellEnd"/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พิบูลสงคราม</w:t>
            </w:r>
          </w:p>
        </w:tc>
      </w:tr>
      <w:tr w:rsidR="006643A3" w:rsidRPr="00523247" w:rsidTr="00C416A6">
        <w:trPr>
          <w:cantSplit/>
          <w:trHeight w:val="39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กลยุทธ์แผนบริการวิชาการ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เป้าหมาย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ตัวชี้วัด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แนวทางการดำเนินงาน</w:t>
            </w:r>
          </w:p>
        </w:tc>
      </w:tr>
      <w:tr w:rsidR="00842C4C" w:rsidRPr="00523247" w:rsidTr="00C416A6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35AF" w:rsidRPr="00523247" w:rsidRDefault="00842C4C" w:rsidP="00D3141B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1.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 xml:space="preserve">การพัฒนาการบริการวิชาการที่ตอบสนองความต้องการของชุมชนใน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4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มิติ ได้แก่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br/>
              <w:t xml:space="preserve">-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ด้านทรัพยากรธรรมชาติและสิ่งแวดล้อม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br/>
              <w:t xml:space="preserve">-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ด้านเศรษฐกิจและการสร้างรายได้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br/>
              <w:t xml:space="preserve">-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ด้านการศึกษาและการส่งเสริมการเรียนรู้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br/>
              <w:t xml:space="preserve">-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ด้านการส่งเสริมคุณภาพชีวิตคนทุกช่วงวัย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br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(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สอดคล้องกับยุทธศาสตร์ที่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ของสถาบันวิจัย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ัฒนาระบบบริหารจัดการงานวิจัยและบริการวิชาการที่ก่อให้เกิดผลต่อการแก้ไขและตอบสนองต่อความต้องการในระดับท้องถิ่นและระดับประเทศ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: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กลยุทธ์ที่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1)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4C" w:rsidRPr="00523247" w:rsidRDefault="00842C4C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มีชุมชนต้นแบบแห่งการเรียนรู้ของท้องถิ่น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4C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1. </w:t>
            </w:r>
            <w:r w:rsidR="00842C4C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มีชุมชนต้นแบบด้านการจัดการทรัพยากรธรรมชาติและสิ่งแวดล้อม</w:t>
            </w:r>
            <w:r w:rsidR="00842C4C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(</w:t>
            </w:r>
            <w:r w:rsidR="00842C4C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การแปรรูปขยะชีวภาพ) อย่างน้อย </w:t>
            </w:r>
            <w:r w:rsidR="00842C4C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 </w:t>
            </w:r>
            <w:r w:rsidR="00842C4C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พื้นที่</w:t>
            </w:r>
          </w:p>
          <w:p w:rsidR="00543B06" w:rsidRPr="00523247" w:rsidRDefault="00543B06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2.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 มีชุมชนต้นแบบด้านเศรษฐกิจและการส่งเสริมรายได้) อย่างน้อย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พื้นที่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2C4C" w:rsidRPr="00523247" w:rsidRDefault="00842C4C" w:rsidP="00842C4C">
            <w:pPr>
              <w:spacing w:after="320"/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cs/>
                <w:lang w:bidi="th-TH"/>
              </w:rPr>
              <w:t xml:space="preserve">มิติที่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lang w:bidi="th-TH"/>
              </w:rPr>
              <w:t>1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ด้านทรัพยากรธรรมชาติและสิ่งแวดล้อม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มีแผนปฏิบัติการที่จะดำเนินการภายใน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ปี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และมีขั้นตอนการดำเนินงานดังนี้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สำรวจความต้องการของชุมชนเพื่อพัฒนาเป็นชุมชนต้นแบบ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เลือกชุมชนที่มีศักยภาพ และสร้างเครือข่ายหน่วยงานในพื้นที่และหน่วยงานที่เกี่ยวข้องโดยชุมชนมีส่วนร่วมในการดำเนินงานตั้งแต่ต้นทาง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3.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สำรวจชนิดและประมาณของขยะ ที่มีศักยภาพในการนำไปใช้ประโยชน์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ศึกษาความเป็นไปได้ในการนำขยะไปใช้ประโยชน์แบบมีส่วนร่วม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5.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มีโครงการบริการวิชาการที่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บูรณา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การกับการวิจัยและการเรียนการสอน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ส่งเสริมการจัดการขยะในชุมชน โดยชุมชน เพื่อชุมชน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6.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จัดทำนโยบายสาธารณะด้านการจัดการขยะในชุมชน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7.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จัดทำโครงการบริการวิชาการโดยใช้องค์ความรู้จากศักยภาพบุคลากรในมหาวิทยาลัยในรูปแบบของที่ปรึกษา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การถ่ายทอดองค์ความรู้ด้านการนำขยะไปใช้ประโยชน์/การจัดการขยะในชุมชน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/>
              <w:t xml:space="preserve">8.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ประเมินความสำเร็จของโครงการ</w:t>
            </w:r>
          </w:p>
          <w:p w:rsidR="007335AF" w:rsidRPr="00523247" w:rsidRDefault="007335AF" w:rsidP="00842C4C">
            <w:pPr>
              <w:spacing w:after="320"/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</w:pPr>
          </w:p>
        </w:tc>
      </w:tr>
      <w:tr w:rsidR="006643A3" w:rsidRPr="00523247" w:rsidTr="00C416A6">
        <w:trPr>
          <w:trHeight w:val="557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lastRenderedPageBreak/>
              <w:t>กลยุทธ์แผนบริการวิชาการ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เป้าหมาย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ตัวชี้วัด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แนวทางการดำเนินงาน</w:t>
            </w:r>
          </w:p>
        </w:tc>
      </w:tr>
      <w:tr w:rsidR="00543B06" w:rsidRPr="00523247" w:rsidTr="00C416A6">
        <w:trPr>
          <w:trHeight w:val="1119"/>
        </w:trPr>
        <w:tc>
          <w:tcPr>
            <w:tcW w:w="3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</w:tc>
        <w:tc>
          <w:tcPr>
            <w:tcW w:w="236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</w:tc>
        <w:tc>
          <w:tcPr>
            <w:tcW w:w="286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 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3B06" w:rsidRPr="00523247" w:rsidRDefault="00543B06" w:rsidP="00DE6764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cs/>
                <w:lang w:bidi="th-TH"/>
              </w:rPr>
              <w:t xml:space="preserve">มิติที่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lang w:bidi="th-TH"/>
              </w:rPr>
              <w:t>2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ด้านเศรษฐกิจและการส่งเสริมรายได้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สร้างชุมชนต้นแบบจากการบูร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ณา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การทรัพยากรท้องถิ่นกับ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Innovation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เพื่อการสร้างรายได้อย่างมั่นคง มั่งคั่ง ยั่งยืน</w:t>
            </w:r>
          </w:p>
        </w:tc>
      </w:tr>
      <w:tr w:rsidR="00543B06" w:rsidRPr="00523247" w:rsidTr="00C416A6">
        <w:trPr>
          <w:trHeight w:val="841"/>
        </w:trPr>
        <w:tc>
          <w:tcPr>
            <w:tcW w:w="3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236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286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cs/>
                <w:lang w:bidi="th-TH"/>
              </w:rPr>
              <w:t xml:space="preserve">มิติที่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lang w:bidi="th-TH"/>
              </w:rPr>
              <w:t>3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ด้านการศึกษาและการส่งเสริมการเรียนรู้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ด้านการศึกษา - การพัฒนาหลักสูตรการเรียนการ การวัดและการประเมินผล</w:t>
            </w:r>
          </w:p>
        </w:tc>
      </w:tr>
      <w:tr w:rsidR="00543B06" w:rsidRPr="00523247" w:rsidTr="00C416A6">
        <w:trPr>
          <w:trHeight w:val="1975"/>
        </w:trPr>
        <w:tc>
          <w:tcPr>
            <w:tcW w:w="3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236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286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cs/>
                <w:lang w:bidi="th-TH"/>
              </w:rPr>
              <w:t xml:space="preserve">มิติที่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u w:val="single"/>
                <w:lang w:bidi="th-TH"/>
              </w:rPr>
              <w:t>4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ด้านการส่งเสริมคุณภาพชีวิตประชากรทุกช่วงวัย</w:t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กลุ่มเด็กเล็กอายุ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0-5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ปี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sym w:font="Wingdings" w:char="F0F0"/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 ส่งเสริมการมีพัฒนาการสมวัย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543B06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กลุ่มเด็กโตและวัยรุ่น อายุ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6 - 24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ปี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sym w:font="Wingdings" w:char="F0F0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ส่งเสริมการเรียนรู้และทักษะชีวิตในศตวรรษที่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21</w:t>
            </w:r>
          </w:p>
          <w:p w:rsidR="00D3141B" w:rsidRPr="00523247" w:rsidRDefault="00543B06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3.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กลุ่มผู้ใหญ่อายุ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25 - 59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ปี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sym w:font="Wingdings" w:char="F0F0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ส่งเสริมพัฒนาทักษะและสมรรถนะของมนุษย์เพื่อให้เกิดคุณภาพชีวิตที่ดี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</w:p>
          <w:p w:rsidR="00543B06" w:rsidRDefault="00543B06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กลุ่มผู้สูงอายุ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60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ปี ขึ้นไป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sym w:font="Wingdings" w:char="F0F0"/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 เสริมสร้างทักษะการเรียนรู้ตลอดชีวิต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Pr="00523247" w:rsidRDefault="00D3141B" w:rsidP="00543B06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</w:tr>
      <w:tr w:rsidR="006643A3" w:rsidRPr="00523247" w:rsidTr="00C416A6">
        <w:trPr>
          <w:trHeight w:val="4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lastRenderedPageBreak/>
              <w:t>กลยุทธ์แผนบริการวิชาการ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เป้าหมาย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ตัวชี้วัด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แนวทางการดำเนินงาน</w:t>
            </w:r>
          </w:p>
        </w:tc>
      </w:tr>
      <w:tr w:rsidR="00D3141B" w:rsidRPr="00523247" w:rsidTr="00D3141B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2.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การยกระดับโครงการบริการวิชาการโดยใช้แนวทางตามพระราชดำริ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(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สอดคล้องกับแผนยุทธศาสตร์การพัฒนามหาวิทยาลัยราช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ภัฏ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พิบูลสงคราม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(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พ.ศ.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2559-2564)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ยุทธศาสตร์ที่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ปฏิรูปการวิจัยและการบริการวิชาการของมหาวิทยาลัยโดยใช้แนวทางตามพระราชดำริ)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ชุมชนสามารถพึ่งพาตนเองได้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จำนวนบุคลากรที่ต้องการพัฒนา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พื้นที่ชุมชนในการจัดการเรียนรู้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3.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จำนวนห้องปฏิบัติการทางสังคม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จำนวนนวัตกรรมท้องถิ่น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5.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จำนวนแหล่งท่องเที่ยวการเรียนรู้ตามแนวทางพระราชดำริ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น้อมนำแนวพระราชดำริมาประยุกต์ใช้ร่วมกับการบริการวิชาการ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มีการใช้กระบวนการยกระดับโครงการบริการวิชาการโดยใช้การวิจัยเชิงพื้นที่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3.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ส่งเสริมให้เกิดหน่วยบริหารจัดงานงานวิจัยในระดับคณะ หรือเทียบเท่า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(Research Management Unit)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ใช้กระบวนการ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Social lab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ในการส่งเสริมกระบวนการมีส่วนร่วมของชุมชน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เพื่อค้นหาและวิเคราะห์ชุมชน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เพื่อให้สามารถแก้ไขปัญหาของชุมชนได้ตามความต้องการ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5. 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บูรณา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การโครงการพระราชดำริเข้ากับการจัดการเรียนการสอน งานวิจัย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และบริการวิชาการ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6.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สร้างเครือข่ายความร่วมมือ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D3141B" w:rsidRPr="00523247" w:rsidRDefault="00D3141B" w:rsidP="00265CB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</w:tr>
      <w:tr w:rsidR="00D3141B" w:rsidRPr="00523247" w:rsidTr="00D3141B">
        <w:trPr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lastRenderedPageBreak/>
              <w:t>กลยุทธ์แผนบริการวิชาการ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เป้าหมาย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ตัวชี้วัด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41B" w:rsidRPr="00523247" w:rsidRDefault="00D3141B" w:rsidP="00265CBC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แนวทางการดำเนินงาน</w:t>
            </w:r>
          </w:p>
        </w:tc>
      </w:tr>
      <w:tr w:rsidR="006643A3" w:rsidRPr="00523247" w:rsidTr="00C416A6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3.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การพัฒนาระบบฐานข้อมูลงานบริการวิชาการ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 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>(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สอดคล้องกับยุทธศาสตร์ที่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ของสถาบันวิจัย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ัฒนาระบบบริหารจัดการงานวิจัยและบริการวิชาการที่ก่อให้เกิดผลต่อการแก้ไขและตอบสนองต่อความต้องการในระดับท้องถิ่นและระดับประเทศ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: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กลยุทธ์ที่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1.2)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มีระบบสารสนเทศงานบริการวิชาการที่สามารถนำไปใช้ในการพัฒนางานบริการวิชาการอย่างเป็นระบบ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มีฐานข้อมูลที่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เชี่อม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โยงกับความต้องการของท้องถิ่นและระดับประเทศที่เป็นปัจจุบัน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มีฐานข้อมูลศักยภาพและความเชี่ยวชาญด้านการบริการวิชาการของบุคลากรใน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มรพส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.</w:t>
            </w: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จัดทำฐานข้อมูลงานบริการวิชาการ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โดยมีแนวทางการดำเนินงานดังนี้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1.1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วิเคราะห์ข้อมูลความต้องการของท้องถิ่น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1.2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วิเคราะห์สังเคราะห์ฐานข้อมูลท้องถิ่นและข้อมูลพื้นฐานระดับประเทศ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1.3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เชื่อมโยงข้อมูลและจัดทำระบบสารสนเทศที่ครบถ้วนและเป็นปัจจุบัน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1.4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ประเมินระบบสารสนเทศโดยผู้มีส่วนได้ส่วนเสีย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เพื่อนำมาปรับปรุงและพัฒนา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การจัดทำฐานข้อมูลศักยภาพและความเชี่ยวชาญด้านบริการวิชาการของบุคลากรในมหาวิทยาลัย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3.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สร้างระบบสารสนเทศการให้บริการวิชาการในเชิงพื้นที่ ภูมิสารสนเทศ (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GIS)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สร้างฐานข้อมูลด้านเครือข่ายการให้บริการวิชาการระหว่างหน่วยงานทั้งภายในและภายนอก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มหาวิทยาลัย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5.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รวบรวมระบบฐานข้อมูลแหล่งให้ทุนในการดำเนินงานบริการวิชาการ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ทั้งภายในและภายนอกมหาวิทยาลัย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6.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โครงการสร้างระบบฐานข้อมูลแสดงผลการให้บริการวิชาการที่ผ่านมา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และจัดทำสถิติ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7.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มีระบบสารสนเทศที่เข้าถึงได้ง่าย ค้นหาข้อมูลได้ง่าย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หรือการสร้างสื่อในรูปแบบที่เข้าใจได้ง่าย เช่น 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อนิเมชั่น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</w:tr>
      <w:tr w:rsidR="006643A3" w:rsidRPr="00523247" w:rsidTr="00C416A6">
        <w:trPr>
          <w:trHeight w:val="416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lastRenderedPageBreak/>
              <w:t>กลยุทธ์แผนบริการวิชาการ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เป้าหมาย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ตัวชี้วัด</w:t>
            </w:r>
          </w:p>
        </w:tc>
        <w:tc>
          <w:tcPr>
            <w:tcW w:w="7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3A3" w:rsidRPr="00523247" w:rsidRDefault="006643A3" w:rsidP="00DC7A2A">
            <w:pPr>
              <w:jc w:val="center"/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แนวทางการดำเนินงาน</w:t>
            </w:r>
          </w:p>
        </w:tc>
      </w:tr>
      <w:tr w:rsidR="006643A3" w:rsidRPr="00523247" w:rsidTr="00857D23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CE63E8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4. 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cs/>
                <w:lang w:bidi="th-TH"/>
              </w:rPr>
              <w:t>การพัฒนาระบบการบริหารบริการวิชาการ</w:t>
            </w:r>
            <w:r w:rsidRPr="00523247"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>(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สอดคล้องกับยุทธศาสตร์ที่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ของสถาบันวิจัย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ัฒนาระบบบริหารจัดการงานวิจัยและบริการวิชาการที่ก่อให้เกิดผลต่อการแก้ไขและตอบสนองต่อความต้องการในระดับท้องถิ่นและระดับประเทศ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: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กลยุทธ์ที่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>1)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ยกระดับการบริหารจัดการงานบริการวิชาการให้มีประสิทธิภาพ</w:t>
            </w:r>
          </w:p>
        </w:tc>
        <w:tc>
          <w:tcPr>
            <w:tcW w:w="28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CE63E8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มีพื้นที่สำหรับโครงการ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Social lab 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อย่างน้อยปีละ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พื้นที่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               </w:t>
            </w:r>
          </w:p>
          <w:p w:rsidR="006643A3" w:rsidRPr="00523247" w:rsidRDefault="00CE63E8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2.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มีการให้ทุนสนับสนุนการบริการวิชาการ อย่างน้อย </w:t>
            </w:r>
            <w:proofErr w:type="gramStart"/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ปีละ ....</w:t>
            </w:r>
            <w:proofErr w:type="gramEnd"/>
            <w:r w:rsidR="006643A3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 </w:t>
            </w:r>
          </w:p>
          <w:p w:rsidR="006643A3" w:rsidRPr="00523247" w:rsidRDefault="00CE63E8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3. </w:t>
            </w:r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การประเมินผลกระทบจากการบริการวิชาการ </w:t>
            </w:r>
            <w:proofErr w:type="gramStart"/>
            <w:r w:rsidR="006643A3"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ร้อยละ ......</w:t>
            </w:r>
            <w:proofErr w:type="gramEnd"/>
            <w:r w:rsidR="006643A3"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</w:tc>
        <w:tc>
          <w:tcPr>
            <w:tcW w:w="72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1.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 xml:space="preserve">ใช้โครงการ 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Social lab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เป็นต้นทางในการดำเนินงานบริการวิชาการเชิงพื้นที่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2.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สร้างเครือข่ายความร่วมมือกับภาคเอกชน ชุมชน และภาครัฐ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3. </w:t>
            </w:r>
            <w:proofErr w:type="spellStart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บูรณา</w:t>
            </w:r>
            <w:proofErr w:type="spellEnd"/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การงานวิจัยควบคู่กับการบริการวิชาการ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4.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สร้างกระบวนการมีส่วนร่วมของภาคีที่เกี่ยวข้องตั้งแต่ต้นทางจนถึงปลายทาง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5.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มีระบบและกลไกการพิจารณากลั่นกรองโครงการ</w:t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  <w:t xml:space="preserve">6.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มีระบบและกลไกการติดตามหนุนเสริม เป็นกระบวนการปลุกเร้าเสริมพลัง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(Empowerment)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แก่นักวิชาการที่ดำเนินงานโครงการวิจัยและโครงการบริการวิชาการแก่สังคม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7.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มีระบบแกละกลไกการจัดการความรู้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มีกระบวนการจัดการความรู้ร่วมกันทุกระยะของการขับเคลื่อน ตั้งแต่ระยะต้นน้ำ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กลางน้ำ ปลายน้ำ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8.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มีระบบและกลไกการสื่อสารสร้างพลัง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มีกระบวนการสร้างระบบและกลไกของการเผยแพร่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กระบวนการเรียนรู้คู่บริการต่อสาธารณะในรูปแบบที่หลากหลาย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9.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มีระบบและกลไกการบริหารโครงการและงบประมาณ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t xml:space="preserve"> </w:t>
            </w:r>
            <w:r w:rsidRPr="00523247"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  <w:t>มีกระบวนการสร้างการมีส่วนร่วมระหว่างมหาวิทยาลัยและคณะหน่วยงาน</w:t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  <w:r w:rsidRPr="00523247">
              <w:rPr>
                <w:rFonts w:ascii="TH Niramit AS" w:eastAsia="Times New Roman" w:hAnsi="TH Niramit AS" w:cs="TH Niramit AS"/>
                <w:color w:val="000000"/>
                <w:lang w:bidi="th-TH"/>
              </w:rPr>
              <w:br w:type="page"/>
            </w: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  <w:p w:rsidR="006643A3" w:rsidRPr="00523247" w:rsidRDefault="006643A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</w:tr>
      <w:tr w:rsidR="00857D23" w:rsidRPr="00523247" w:rsidTr="00C416A6">
        <w:trPr>
          <w:trHeight w:val="41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23" w:rsidRPr="00523247" w:rsidRDefault="00857D23" w:rsidP="00CE63E8">
            <w:pPr>
              <w:rPr>
                <w:rFonts w:ascii="TH Niramit AS" w:eastAsia="Times New Roman" w:hAnsi="TH Niramit AS" w:cs="TH Niramit AS"/>
                <w:b/>
                <w:bCs/>
                <w:color w:val="000000"/>
                <w:lang w:bidi="th-TH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23" w:rsidRPr="00523247" w:rsidRDefault="00857D23" w:rsidP="00842C4C">
            <w:pPr>
              <w:rPr>
                <w:rFonts w:ascii="TH Niramit AS" w:eastAsia="Times New Roman" w:hAnsi="TH Niramit AS" w:cs="TH Niramit AS"/>
                <w:color w:val="000000"/>
                <w:cs/>
                <w:lang w:bidi="th-TH"/>
              </w:rPr>
            </w:pP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23" w:rsidRPr="00523247" w:rsidRDefault="00857D2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  <w:tc>
          <w:tcPr>
            <w:tcW w:w="7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D23" w:rsidRPr="00523247" w:rsidRDefault="00857D23" w:rsidP="00842C4C">
            <w:pPr>
              <w:rPr>
                <w:rFonts w:ascii="TH Niramit AS" w:eastAsia="Times New Roman" w:hAnsi="TH Niramit AS" w:cs="TH Niramit AS"/>
                <w:color w:val="000000"/>
                <w:lang w:bidi="th-TH"/>
              </w:rPr>
            </w:pPr>
          </w:p>
        </w:tc>
      </w:tr>
    </w:tbl>
    <w:p w:rsidR="003804C1" w:rsidRPr="00523247" w:rsidRDefault="003804C1" w:rsidP="00517AB0">
      <w:pPr>
        <w:tabs>
          <w:tab w:val="left" w:pos="1965"/>
          <w:tab w:val="left" w:pos="6495"/>
        </w:tabs>
        <w:rPr>
          <w:rFonts w:ascii="TH Niramit AS" w:hAnsi="TH Niramit AS" w:cs="TH Niramit AS"/>
          <w:cs/>
          <w:lang w:bidi="th-TH"/>
        </w:rPr>
      </w:pPr>
    </w:p>
    <w:sectPr w:rsidR="003804C1" w:rsidRPr="00523247" w:rsidSect="009D4ADF">
      <w:headerReference w:type="default" r:id="rId12"/>
      <w:type w:val="oddPage"/>
      <w:pgSz w:w="16838" w:h="11906" w:orient="landscape"/>
      <w:pgMar w:top="851" w:right="709" w:bottom="284" w:left="1440" w:header="708" w:footer="708" w:gutter="0"/>
      <w:pgNumType w:start="1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DB3" w:rsidRDefault="00BA1DB3" w:rsidP="002E0048">
      <w:r>
        <w:separator/>
      </w:r>
    </w:p>
  </w:endnote>
  <w:endnote w:type="continuationSeparator" w:id="0">
    <w:p w:rsidR="00BA1DB3" w:rsidRDefault="00BA1DB3" w:rsidP="002E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9646465"/>
      <w:docPartObj>
        <w:docPartGallery w:val="Page Numbers (Bottom of Page)"/>
        <w:docPartUnique/>
      </w:docPartObj>
    </w:sdtPr>
    <w:sdtEndPr/>
    <w:sdtContent>
      <w:p w:rsidR="00D3141B" w:rsidRDefault="00D3141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59E5" w:rsidRPr="00CF59E5">
          <w:rPr>
            <w:noProof/>
            <w:lang w:val="th-TH" w:bidi="th-TH"/>
          </w:rPr>
          <w:t>2</w:t>
        </w:r>
        <w:r>
          <w:fldChar w:fldCharType="end"/>
        </w:r>
      </w:p>
    </w:sdtContent>
  </w:sdt>
  <w:p w:rsidR="00D3141B" w:rsidRDefault="00D3141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DB3" w:rsidRDefault="00BA1DB3" w:rsidP="002E0048">
      <w:r>
        <w:separator/>
      </w:r>
    </w:p>
  </w:footnote>
  <w:footnote w:type="continuationSeparator" w:id="0">
    <w:p w:rsidR="00BA1DB3" w:rsidRDefault="00BA1DB3" w:rsidP="002E0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048" w:rsidRDefault="002E0048">
    <w:pPr>
      <w:pStyle w:val="a9"/>
      <w:jc w:val="right"/>
    </w:pPr>
  </w:p>
  <w:p w:rsidR="002E0048" w:rsidRDefault="002E004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B0" w:rsidRDefault="00517AB0">
    <w:pPr>
      <w:pStyle w:val="a9"/>
      <w:jc w:val="right"/>
    </w:pPr>
  </w:p>
  <w:p w:rsidR="00517AB0" w:rsidRDefault="00517AB0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AB0" w:rsidRDefault="00517AB0">
    <w:pPr>
      <w:pStyle w:val="a9"/>
      <w:jc w:val="right"/>
    </w:pPr>
  </w:p>
  <w:p w:rsidR="00517AB0" w:rsidRDefault="00517AB0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549FA"/>
    <w:multiLevelType w:val="hybridMultilevel"/>
    <w:tmpl w:val="7ED07E62"/>
    <w:lvl w:ilvl="0" w:tplc="7256BD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D0481F"/>
    <w:multiLevelType w:val="hybridMultilevel"/>
    <w:tmpl w:val="DCDA2172"/>
    <w:lvl w:ilvl="0" w:tplc="5F1064C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2525FC"/>
    <w:multiLevelType w:val="hybridMultilevel"/>
    <w:tmpl w:val="F4E0EC94"/>
    <w:lvl w:ilvl="0" w:tplc="BFEA0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AA10D2"/>
    <w:multiLevelType w:val="hybridMultilevel"/>
    <w:tmpl w:val="B970B098"/>
    <w:lvl w:ilvl="0" w:tplc="279E36DE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097202"/>
    <w:multiLevelType w:val="multilevel"/>
    <w:tmpl w:val="F5BA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C036D3"/>
    <w:multiLevelType w:val="hybridMultilevel"/>
    <w:tmpl w:val="A44EF588"/>
    <w:lvl w:ilvl="0" w:tplc="1E7E461C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DAB50DB"/>
    <w:multiLevelType w:val="hybridMultilevel"/>
    <w:tmpl w:val="1A024700"/>
    <w:lvl w:ilvl="0" w:tplc="35E86D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F4A"/>
    <w:rsid w:val="00003B09"/>
    <w:rsid w:val="00004A44"/>
    <w:rsid w:val="00072336"/>
    <w:rsid w:val="00076F17"/>
    <w:rsid w:val="00087CFB"/>
    <w:rsid w:val="000F19C6"/>
    <w:rsid w:val="001025E9"/>
    <w:rsid w:val="00122EE4"/>
    <w:rsid w:val="00132B86"/>
    <w:rsid w:val="00173337"/>
    <w:rsid w:val="0018673F"/>
    <w:rsid w:val="001A0051"/>
    <w:rsid w:val="001C0C04"/>
    <w:rsid w:val="00203F4A"/>
    <w:rsid w:val="00206126"/>
    <w:rsid w:val="002751F9"/>
    <w:rsid w:val="002813A3"/>
    <w:rsid w:val="002A2BA1"/>
    <w:rsid w:val="002E0048"/>
    <w:rsid w:val="00343B06"/>
    <w:rsid w:val="003545CA"/>
    <w:rsid w:val="003663E4"/>
    <w:rsid w:val="003804C1"/>
    <w:rsid w:val="00392391"/>
    <w:rsid w:val="003F49BE"/>
    <w:rsid w:val="00404696"/>
    <w:rsid w:val="00404AB1"/>
    <w:rsid w:val="00434C67"/>
    <w:rsid w:val="004425B0"/>
    <w:rsid w:val="00491F0E"/>
    <w:rsid w:val="004B6384"/>
    <w:rsid w:val="004C702F"/>
    <w:rsid w:val="004D0045"/>
    <w:rsid w:val="004D2B8A"/>
    <w:rsid w:val="004E671B"/>
    <w:rsid w:val="004F0360"/>
    <w:rsid w:val="004F2F86"/>
    <w:rsid w:val="00506795"/>
    <w:rsid w:val="00517AB0"/>
    <w:rsid w:val="00523247"/>
    <w:rsid w:val="00543B06"/>
    <w:rsid w:val="005671E9"/>
    <w:rsid w:val="0058552C"/>
    <w:rsid w:val="005E07B6"/>
    <w:rsid w:val="00605A8A"/>
    <w:rsid w:val="0063777E"/>
    <w:rsid w:val="006643A3"/>
    <w:rsid w:val="006645D9"/>
    <w:rsid w:val="00674742"/>
    <w:rsid w:val="006A0047"/>
    <w:rsid w:val="006D60CD"/>
    <w:rsid w:val="006E41D8"/>
    <w:rsid w:val="006F50E0"/>
    <w:rsid w:val="006F539A"/>
    <w:rsid w:val="007335AF"/>
    <w:rsid w:val="008079DE"/>
    <w:rsid w:val="008113D1"/>
    <w:rsid w:val="00842C4C"/>
    <w:rsid w:val="00857D23"/>
    <w:rsid w:val="008934FB"/>
    <w:rsid w:val="008C4939"/>
    <w:rsid w:val="008D48B7"/>
    <w:rsid w:val="008F414E"/>
    <w:rsid w:val="009002EE"/>
    <w:rsid w:val="0091327A"/>
    <w:rsid w:val="00920659"/>
    <w:rsid w:val="009503B3"/>
    <w:rsid w:val="009D4ADF"/>
    <w:rsid w:val="009D6040"/>
    <w:rsid w:val="009E7708"/>
    <w:rsid w:val="009F55C6"/>
    <w:rsid w:val="00A46EDE"/>
    <w:rsid w:val="00A5783F"/>
    <w:rsid w:val="00A65781"/>
    <w:rsid w:val="00AD54A3"/>
    <w:rsid w:val="00AF6AF4"/>
    <w:rsid w:val="00B00E46"/>
    <w:rsid w:val="00B222BD"/>
    <w:rsid w:val="00B77F90"/>
    <w:rsid w:val="00BA1DB3"/>
    <w:rsid w:val="00BB4816"/>
    <w:rsid w:val="00BC31CE"/>
    <w:rsid w:val="00BD2706"/>
    <w:rsid w:val="00BD3753"/>
    <w:rsid w:val="00C12381"/>
    <w:rsid w:val="00C20F73"/>
    <w:rsid w:val="00C416A6"/>
    <w:rsid w:val="00C701BC"/>
    <w:rsid w:val="00C74C59"/>
    <w:rsid w:val="00CA3929"/>
    <w:rsid w:val="00CE63E8"/>
    <w:rsid w:val="00CF59E5"/>
    <w:rsid w:val="00D17648"/>
    <w:rsid w:val="00D30B45"/>
    <w:rsid w:val="00D3141B"/>
    <w:rsid w:val="00D3146C"/>
    <w:rsid w:val="00D33F36"/>
    <w:rsid w:val="00DD5B5D"/>
    <w:rsid w:val="00DE01B2"/>
    <w:rsid w:val="00DF47E9"/>
    <w:rsid w:val="00E11D03"/>
    <w:rsid w:val="00E761AD"/>
    <w:rsid w:val="00E87FFD"/>
    <w:rsid w:val="00E90B7B"/>
    <w:rsid w:val="00F24A04"/>
    <w:rsid w:val="00F47538"/>
    <w:rsid w:val="00F66404"/>
    <w:rsid w:val="00F85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09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0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00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90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02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900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D60CD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a5">
    <w:name w:val="List Paragraph"/>
    <w:basedOn w:val="a"/>
    <w:autoRedefine/>
    <w:uiPriority w:val="34"/>
    <w:qFormat/>
    <w:rsid w:val="00003B09"/>
    <w:pPr>
      <w:ind w:left="720"/>
      <w:contextualSpacing/>
    </w:pPr>
  </w:style>
  <w:style w:type="character" w:customStyle="1" w:styleId="apple-converted-space">
    <w:name w:val="apple-converted-space"/>
    <w:basedOn w:val="a0"/>
    <w:rsid w:val="004F2F86"/>
  </w:style>
  <w:style w:type="paragraph" w:styleId="a6">
    <w:name w:val="Normal (Web)"/>
    <w:basedOn w:val="a"/>
    <w:uiPriority w:val="99"/>
    <w:semiHidden/>
    <w:unhideWhenUsed/>
    <w:rsid w:val="009E770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styleId="a7">
    <w:name w:val="Balloon Text"/>
    <w:basedOn w:val="a"/>
    <w:link w:val="a8"/>
    <w:uiPriority w:val="99"/>
    <w:semiHidden/>
    <w:unhideWhenUsed/>
    <w:rsid w:val="005671E9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71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0048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E0048"/>
    <w:rPr>
      <w:rFonts w:ascii="TH SarabunPSK" w:hAnsi="TH SarabunPSK" w:cs="TH SarabunPSK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2E0048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E0048"/>
    <w:rPr>
      <w:rFonts w:ascii="TH SarabunPSK" w:hAnsi="TH SarabunPSK" w:cs="TH SarabunPSK"/>
      <w:sz w:val="32"/>
      <w:szCs w:val="32"/>
    </w:rPr>
  </w:style>
  <w:style w:type="table" w:styleId="ad">
    <w:name w:val="Table Grid"/>
    <w:basedOn w:val="a1"/>
    <w:uiPriority w:val="59"/>
    <w:rsid w:val="008C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B09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9002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2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60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rsid w:val="009002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หัวเรื่อง 1 อักขระ"/>
    <w:basedOn w:val="a0"/>
    <w:link w:val="1"/>
    <w:uiPriority w:val="9"/>
    <w:rsid w:val="009002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9002E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ชื่อเรื่อง อักขระ"/>
    <w:basedOn w:val="a0"/>
    <w:link w:val="a3"/>
    <w:uiPriority w:val="10"/>
    <w:rsid w:val="009002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6D60CD"/>
    <w:rPr>
      <w:rFonts w:asciiTheme="majorHAnsi" w:eastAsiaTheme="majorEastAsia" w:hAnsiTheme="majorHAnsi" w:cstheme="majorBidi"/>
      <w:b/>
      <w:bCs/>
      <w:color w:val="4F81BD" w:themeColor="accent1"/>
      <w:sz w:val="32"/>
    </w:rPr>
  </w:style>
  <w:style w:type="paragraph" w:styleId="a5">
    <w:name w:val="List Paragraph"/>
    <w:basedOn w:val="a"/>
    <w:autoRedefine/>
    <w:uiPriority w:val="34"/>
    <w:qFormat/>
    <w:rsid w:val="00003B09"/>
    <w:pPr>
      <w:ind w:left="720"/>
      <w:contextualSpacing/>
    </w:pPr>
  </w:style>
  <w:style w:type="character" w:customStyle="1" w:styleId="apple-converted-space">
    <w:name w:val="apple-converted-space"/>
    <w:basedOn w:val="a0"/>
    <w:rsid w:val="004F2F86"/>
  </w:style>
  <w:style w:type="paragraph" w:styleId="a6">
    <w:name w:val="Normal (Web)"/>
    <w:basedOn w:val="a"/>
    <w:uiPriority w:val="99"/>
    <w:semiHidden/>
    <w:unhideWhenUsed/>
    <w:rsid w:val="009E7708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  <w:lang w:bidi="th-TH"/>
    </w:rPr>
  </w:style>
  <w:style w:type="paragraph" w:styleId="a7">
    <w:name w:val="Balloon Text"/>
    <w:basedOn w:val="a"/>
    <w:link w:val="a8"/>
    <w:uiPriority w:val="99"/>
    <w:semiHidden/>
    <w:unhideWhenUsed/>
    <w:rsid w:val="005671E9"/>
    <w:rPr>
      <w:rFonts w:ascii="Tahoma" w:hAnsi="Tahoma" w:cs="Tahoma"/>
      <w:sz w:val="16"/>
      <w:szCs w:val="16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671E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E0048"/>
    <w:pPr>
      <w:tabs>
        <w:tab w:val="center" w:pos="4513"/>
        <w:tab w:val="right" w:pos="9026"/>
      </w:tabs>
    </w:pPr>
  </w:style>
  <w:style w:type="character" w:customStyle="1" w:styleId="aa">
    <w:name w:val="หัวกระดาษ อักขระ"/>
    <w:basedOn w:val="a0"/>
    <w:link w:val="a9"/>
    <w:uiPriority w:val="99"/>
    <w:rsid w:val="002E0048"/>
    <w:rPr>
      <w:rFonts w:ascii="TH SarabunPSK" w:hAnsi="TH SarabunPSK" w:cs="TH SarabunPSK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2E0048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2E0048"/>
    <w:rPr>
      <w:rFonts w:ascii="TH SarabunPSK" w:hAnsi="TH SarabunPSK" w:cs="TH SarabunPSK"/>
      <w:sz w:val="32"/>
      <w:szCs w:val="32"/>
    </w:rPr>
  </w:style>
  <w:style w:type="table" w:styleId="ad">
    <w:name w:val="Table Grid"/>
    <w:basedOn w:val="a1"/>
    <w:uiPriority w:val="59"/>
    <w:rsid w:val="008C49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951B-4892-4F78-95F0-4BDFCF964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15</Pages>
  <Words>3034</Words>
  <Characters>17297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33</cp:revision>
  <cp:lastPrinted>2018-02-06T05:26:00Z</cp:lastPrinted>
  <dcterms:created xsi:type="dcterms:W3CDTF">2018-02-05T09:42:00Z</dcterms:created>
  <dcterms:modified xsi:type="dcterms:W3CDTF">2018-02-14T04:00:00Z</dcterms:modified>
</cp:coreProperties>
</file>