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64" w:rsidRDefault="003F5164" w:rsidP="003F5164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noProof/>
        </w:rPr>
        <w:drawing>
          <wp:inline distT="0" distB="0" distL="0" distR="0" wp14:anchorId="2BB0DB5C" wp14:editId="3ADC163D">
            <wp:extent cx="933450" cy="1219200"/>
            <wp:effectExtent l="0" t="0" r="0" b="0"/>
            <wp:docPr id="24" name="Picture 24" descr="มหาวิทยาลัยราชภัฏพิบูลสงคราม (เส้น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มหาวิทยาลัยราชภัฏพิบูลสงคราม (เส้น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164" w:rsidRDefault="003F5164" w:rsidP="003F5164">
      <w:pPr>
        <w:jc w:val="center"/>
        <w:rPr>
          <w:rFonts w:ascii="TH SarabunPSK" w:hAnsi="TH SarabunPSK" w:cs="TH SarabunPSK"/>
          <w:b/>
          <w:bCs/>
        </w:rPr>
      </w:pPr>
    </w:p>
    <w:p w:rsidR="003F5164" w:rsidRPr="001353DD" w:rsidRDefault="003F5164" w:rsidP="003F5164">
      <w:pPr>
        <w:jc w:val="center"/>
        <w:rPr>
          <w:rFonts w:ascii="TH SarabunPSK" w:hAnsi="TH SarabunPSK" w:cs="TH SarabunPSK"/>
          <w:b/>
          <w:bCs/>
        </w:rPr>
      </w:pPr>
      <w:r w:rsidRPr="001353DD">
        <w:rPr>
          <w:rFonts w:ascii="TH SarabunPSK" w:hAnsi="TH SarabunPSK" w:cs="TH SarabunPSK"/>
          <w:b/>
          <w:bCs/>
          <w:cs/>
        </w:rPr>
        <w:t>แบบตอบรับการพิจารณา</w:t>
      </w:r>
    </w:p>
    <w:p w:rsidR="003F5164" w:rsidRPr="001353DD" w:rsidRDefault="003F5164" w:rsidP="003F5164">
      <w:pPr>
        <w:jc w:val="center"/>
        <w:rPr>
          <w:rFonts w:ascii="TH SarabunPSK" w:hAnsi="TH SarabunPSK" w:cs="TH SarabunPSK"/>
          <w:b/>
          <w:bCs/>
        </w:rPr>
      </w:pPr>
      <w:r w:rsidRPr="001353DD">
        <w:rPr>
          <w:rFonts w:ascii="TH SarabunPSK" w:hAnsi="TH SarabunPSK" w:cs="TH SarabunPSK"/>
          <w:b/>
          <w:bCs/>
          <w:cs/>
        </w:rPr>
        <w:t>ร่างกลยุทธ์การบริการวิชาการ ระยะ 4 ปี (พ.ศ.2562 - 2565)</w:t>
      </w:r>
    </w:p>
    <w:p w:rsidR="003F5164" w:rsidRDefault="003F5164" w:rsidP="003F5164">
      <w:pPr>
        <w:jc w:val="center"/>
        <w:rPr>
          <w:rFonts w:ascii="TH SarabunPSK" w:hAnsi="TH SarabunPSK" w:cs="TH SarabunPSK"/>
          <w:color w:val="8DB3E2"/>
        </w:rPr>
      </w:pPr>
      <w:r w:rsidRPr="001353DD">
        <w:rPr>
          <w:rFonts w:ascii="TH SarabunPSK" w:hAnsi="TH SarabunPSK" w:cs="TH SarabunPSK"/>
          <w:b/>
          <w:bCs/>
          <w:cs/>
        </w:rPr>
        <w:t>สถาบันวิจัยและพัฒนา มหาวิทยาลัยราช</w:t>
      </w:r>
      <w:proofErr w:type="spellStart"/>
      <w:r w:rsidRPr="001353DD">
        <w:rPr>
          <w:rFonts w:ascii="TH SarabunPSK" w:hAnsi="TH SarabunPSK" w:cs="TH SarabunPSK"/>
          <w:b/>
          <w:bCs/>
          <w:cs/>
        </w:rPr>
        <w:t>ภัฏ</w:t>
      </w:r>
      <w:proofErr w:type="spellEnd"/>
      <w:r w:rsidRPr="001353DD">
        <w:rPr>
          <w:rFonts w:ascii="TH SarabunPSK" w:hAnsi="TH SarabunPSK" w:cs="TH SarabunPSK"/>
          <w:b/>
          <w:bCs/>
          <w:cs/>
        </w:rPr>
        <w:t>พิบูลสงคราม</w:t>
      </w:r>
      <w:r w:rsidRPr="007C16FA">
        <w:rPr>
          <w:rFonts w:ascii="TH SarabunPSK" w:hAnsi="TH SarabunPSK" w:cs="TH SarabunPSK"/>
          <w:color w:val="8DB3E2"/>
        </w:rPr>
        <w:sym w:font="Wingdings" w:char="F097"/>
      </w:r>
      <w:r w:rsidRPr="007C16FA">
        <w:rPr>
          <w:rFonts w:ascii="TH SarabunPSK" w:hAnsi="TH SarabunPSK" w:cs="TH SarabunPSK"/>
          <w:color w:val="8DB3E2"/>
        </w:rPr>
        <w:sym w:font="Wingdings" w:char="F099"/>
      </w:r>
      <w:r w:rsidRPr="007C16FA">
        <w:rPr>
          <w:rFonts w:ascii="TH SarabunPSK" w:hAnsi="TH SarabunPSK" w:cs="TH SarabunPSK"/>
          <w:color w:val="8DB3E2"/>
        </w:rPr>
        <w:sym w:font="Wingdings" w:char="F097"/>
      </w:r>
      <w:r w:rsidRPr="007C16FA">
        <w:rPr>
          <w:rFonts w:ascii="TH SarabunPSK" w:hAnsi="TH SarabunPSK" w:cs="TH SarabunPSK"/>
          <w:color w:val="8DB3E2"/>
        </w:rPr>
        <w:sym w:font="Wingdings" w:char="F099"/>
      </w:r>
      <w:r w:rsidRPr="007C16FA">
        <w:rPr>
          <w:rFonts w:ascii="TH SarabunPSK" w:hAnsi="TH SarabunPSK" w:cs="TH SarabunPSK"/>
          <w:color w:val="8DB3E2"/>
        </w:rPr>
        <w:sym w:font="Wingdings" w:char="F097"/>
      </w:r>
      <w:r w:rsidRPr="007C16FA">
        <w:rPr>
          <w:rFonts w:ascii="TH SarabunPSK" w:hAnsi="TH SarabunPSK" w:cs="TH SarabunPSK"/>
          <w:color w:val="8DB3E2"/>
        </w:rPr>
        <w:sym w:font="Wingdings" w:char="F099"/>
      </w:r>
      <w:r w:rsidRPr="007C16FA">
        <w:rPr>
          <w:rFonts w:ascii="TH SarabunPSK" w:hAnsi="TH SarabunPSK" w:cs="TH SarabunPSK"/>
          <w:color w:val="8DB3E2"/>
        </w:rPr>
        <w:sym w:font="Wingdings" w:char="F097"/>
      </w:r>
      <w:r w:rsidRPr="007C16FA">
        <w:rPr>
          <w:rFonts w:ascii="TH SarabunPSK" w:hAnsi="TH SarabunPSK" w:cs="TH SarabunPSK"/>
          <w:color w:val="8DB3E2"/>
        </w:rPr>
        <w:sym w:font="Wingdings" w:char="F099"/>
      </w:r>
      <w:r w:rsidRPr="007C16FA">
        <w:rPr>
          <w:rFonts w:ascii="TH SarabunPSK" w:hAnsi="TH SarabunPSK" w:cs="TH SarabunPSK"/>
          <w:color w:val="8DB3E2"/>
        </w:rPr>
        <w:sym w:font="Wingdings" w:char="F097"/>
      </w:r>
      <w:r w:rsidRPr="007C16FA">
        <w:rPr>
          <w:rFonts w:ascii="TH SarabunPSK" w:hAnsi="TH SarabunPSK" w:cs="TH SarabunPSK"/>
          <w:color w:val="8DB3E2"/>
        </w:rPr>
        <w:sym w:font="Wingdings" w:char="F099"/>
      </w:r>
      <w:r w:rsidRPr="007C16FA">
        <w:rPr>
          <w:rFonts w:ascii="TH SarabunPSK" w:hAnsi="TH SarabunPSK" w:cs="TH SarabunPSK"/>
          <w:color w:val="8DB3E2"/>
        </w:rPr>
        <w:sym w:font="Wingdings" w:char="F097"/>
      </w:r>
      <w:r w:rsidRPr="007C16FA">
        <w:rPr>
          <w:rFonts w:ascii="TH SarabunPSK" w:hAnsi="TH SarabunPSK" w:cs="TH SarabunPSK"/>
          <w:color w:val="8DB3E2"/>
        </w:rPr>
        <w:sym w:font="Wingdings" w:char="F099"/>
      </w:r>
      <w:r w:rsidRPr="007C16FA">
        <w:rPr>
          <w:rFonts w:ascii="TH SarabunPSK" w:hAnsi="TH SarabunPSK" w:cs="TH SarabunPSK"/>
          <w:color w:val="8DB3E2"/>
        </w:rPr>
        <w:sym w:font="Wingdings" w:char="F097"/>
      </w:r>
      <w:r w:rsidRPr="007C16FA">
        <w:rPr>
          <w:rFonts w:ascii="TH SarabunPSK" w:hAnsi="TH SarabunPSK" w:cs="TH SarabunPSK"/>
          <w:color w:val="8DB3E2"/>
        </w:rPr>
        <w:sym w:font="Wingdings" w:char="F099"/>
      </w:r>
      <w:r w:rsidRPr="007C16FA">
        <w:rPr>
          <w:rFonts w:ascii="TH SarabunPSK" w:hAnsi="TH SarabunPSK" w:cs="TH SarabunPSK"/>
          <w:color w:val="8DB3E2"/>
        </w:rPr>
        <w:sym w:font="Wingdings" w:char="F097"/>
      </w:r>
      <w:r w:rsidRPr="007C16FA">
        <w:rPr>
          <w:rFonts w:ascii="TH SarabunPSK" w:hAnsi="TH SarabunPSK" w:cs="TH SarabunPSK"/>
          <w:color w:val="8DB3E2"/>
        </w:rPr>
        <w:sym w:font="Wingdings" w:char="F099"/>
      </w:r>
      <w:r w:rsidRPr="007C16FA">
        <w:rPr>
          <w:rFonts w:ascii="TH SarabunPSK" w:hAnsi="TH SarabunPSK" w:cs="TH SarabunPSK"/>
          <w:color w:val="8DB3E2"/>
        </w:rPr>
        <w:sym w:font="Wingdings" w:char="F097"/>
      </w:r>
      <w:r w:rsidRPr="007C16FA">
        <w:rPr>
          <w:rFonts w:ascii="TH SarabunPSK" w:hAnsi="TH SarabunPSK" w:cs="TH SarabunPSK"/>
          <w:color w:val="8DB3E2"/>
        </w:rPr>
        <w:sym w:font="Wingdings" w:char="F099"/>
      </w:r>
      <w:r w:rsidRPr="007C16FA">
        <w:rPr>
          <w:rFonts w:ascii="TH SarabunPSK" w:hAnsi="TH SarabunPSK" w:cs="TH SarabunPSK"/>
          <w:color w:val="8DB3E2"/>
        </w:rPr>
        <w:sym w:font="Wingdings" w:char="F097"/>
      </w:r>
      <w:r w:rsidRPr="007C16FA">
        <w:rPr>
          <w:rFonts w:ascii="TH SarabunPSK" w:hAnsi="TH SarabunPSK" w:cs="TH SarabunPSK"/>
          <w:color w:val="8DB3E2"/>
        </w:rPr>
        <w:sym w:font="Wingdings" w:char="F099"/>
      </w:r>
      <w:r w:rsidRPr="007C16FA">
        <w:rPr>
          <w:rFonts w:ascii="TH SarabunPSK" w:hAnsi="TH SarabunPSK" w:cs="TH SarabunPSK"/>
          <w:color w:val="8DB3E2"/>
        </w:rPr>
        <w:sym w:font="Wingdings" w:char="F097"/>
      </w:r>
      <w:r w:rsidRPr="007C16FA">
        <w:rPr>
          <w:rFonts w:ascii="TH SarabunPSK" w:hAnsi="TH SarabunPSK" w:cs="TH SarabunPSK"/>
          <w:color w:val="8DB3E2"/>
        </w:rPr>
        <w:sym w:font="Wingdings" w:char="F099"/>
      </w:r>
      <w:r w:rsidRPr="007C16FA">
        <w:rPr>
          <w:rFonts w:ascii="TH SarabunPSK" w:hAnsi="TH SarabunPSK" w:cs="TH SarabunPSK"/>
          <w:color w:val="8DB3E2"/>
        </w:rPr>
        <w:sym w:font="Wingdings" w:char="F097"/>
      </w:r>
    </w:p>
    <w:p w:rsidR="003F5164" w:rsidRPr="00D535EC" w:rsidRDefault="003F5164" w:rsidP="003F5164">
      <w:pPr>
        <w:jc w:val="center"/>
        <w:rPr>
          <w:rFonts w:ascii="TH SarabunPSK" w:hAnsi="TH SarabunPSK" w:cs="TH SarabunPSK"/>
          <w:color w:val="8DB3E2"/>
          <w:sz w:val="16"/>
          <w:szCs w:val="16"/>
        </w:rPr>
      </w:pPr>
    </w:p>
    <w:p w:rsidR="003F5164" w:rsidRPr="007C16FA" w:rsidRDefault="003F5164" w:rsidP="003F5164">
      <w:pPr>
        <w:tabs>
          <w:tab w:val="left" w:pos="220"/>
        </w:tabs>
        <w:rPr>
          <w:rFonts w:ascii="TH SarabunPSK" w:hAnsi="TH SarabunPSK" w:cs="TH SarabunPSK"/>
          <w:sz w:val="16"/>
          <w:szCs w:val="16"/>
        </w:rPr>
      </w:pPr>
    </w:p>
    <w:p w:rsidR="003F5164" w:rsidRPr="008557EA" w:rsidRDefault="003F5164" w:rsidP="003F5164">
      <w:pPr>
        <w:tabs>
          <w:tab w:val="left" w:pos="360"/>
        </w:tabs>
        <w:spacing w:after="100"/>
        <w:rPr>
          <w:rFonts w:ascii="TH SarabunPSK" w:hAnsi="TH SarabunPSK" w:cs="TH SarabunPSK" w:hint="cs"/>
          <w:u w:val="dotted"/>
        </w:rPr>
      </w:pPr>
      <w:r w:rsidRPr="008557EA">
        <w:rPr>
          <w:rFonts w:ascii="TH SarabunPSK" w:hAnsi="TH SarabunPSK" w:cs="TH SarabunPSK" w:hint="cs"/>
          <w:b/>
          <w:bCs/>
          <w:cs/>
        </w:rPr>
        <w:t>1.</w:t>
      </w:r>
      <w:r w:rsidRPr="008557EA">
        <w:rPr>
          <w:rFonts w:ascii="TH SarabunPSK" w:hAnsi="TH SarabunPSK" w:cs="TH SarabunPSK" w:hint="cs"/>
          <w:b/>
          <w:bCs/>
          <w:cs/>
        </w:rPr>
        <w:tab/>
        <w:t>ชื่อหน่วยงาน</w:t>
      </w:r>
      <w:r w:rsidRPr="008557EA">
        <w:rPr>
          <w:rFonts w:ascii="TH SarabunPSK" w:hAnsi="TH SarabunPSK" w:cs="TH SarabunPSK" w:hint="cs"/>
          <w:u w:val="dotted"/>
          <w:cs/>
        </w:rPr>
        <w:t xml:space="preserve"> </w:t>
      </w:r>
      <w:r w:rsidR="000C1166">
        <w:rPr>
          <w:rFonts w:ascii="TH SarabunPSK" w:hAnsi="TH SarabunPSK" w:cs="TH SarabunPSK" w:hint="cs"/>
          <w:u w:val="dotted"/>
          <w:cs/>
        </w:rPr>
        <w:t xml:space="preserve">                                                                                                    </w:t>
      </w:r>
      <w:bookmarkStart w:id="0" w:name="_GoBack"/>
      <w:bookmarkEnd w:id="0"/>
      <w:r w:rsidR="000C1166">
        <w:rPr>
          <w:rFonts w:ascii="TH SarabunPSK" w:hAnsi="TH SarabunPSK" w:cs="TH SarabunPSK" w:hint="cs"/>
          <w:u w:val="dotted"/>
          <w:cs/>
        </w:rPr>
        <w:t xml:space="preserve">                         .</w:t>
      </w:r>
    </w:p>
    <w:p w:rsidR="003F5164" w:rsidRPr="008557EA" w:rsidRDefault="003F5164" w:rsidP="003F5164">
      <w:pPr>
        <w:tabs>
          <w:tab w:val="left" w:pos="360"/>
        </w:tabs>
        <w:autoSpaceDE w:val="0"/>
        <w:autoSpaceDN w:val="0"/>
        <w:adjustRightInd w:val="0"/>
        <w:spacing w:after="100"/>
        <w:rPr>
          <w:rFonts w:ascii="TH SarabunPSK" w:eastAsia="AngsanaNew" w:hAnsi="TH SarabunPSK" w:cs="TH SarabunPSK"/>
          <w:b/>
          <w:bCs/>
          <w:cs/>
        </w:rPr>
      </w:pPr>
      <w:r>
        <w:rPr>
          <w:rFonts w:ascii="TH SarabunPSK" w:eastAsia="AngsanaNew" w:hAnsi="TH SarabunPSK" w:cs="TH SarabunPSK"/>
          <w:b/>
          <w:bCs/>
        </w:rPr>
        <w:t>2</w:t>
      </w:r>
      <w:r w:rsidRPr="008557EA">
        <w:rPr>
          <w:rFonts w:ascii="TH SarabunPSK" w:eastAsia="AngsanaNew" w:hAnsi="TH SarabunPSK" w:cs="TH SarabunPSK"/>
          <w:b/>
          <w:bCs/>
        </w:rPr>
        <w:t>.</w:t>
      </w:r>
      <w:r w:rsidRPr="008557EA">
        <w:rPr>
          <w:rFonts w:ascii="TH SarabunPSK" w:eastAsia="AngsanaNew" w:hAnsi="TH SarabunPSK" w:cs="TH SarabunPSK"/>
          <w:b/>
          <w:bCs/>
        </w:rPr>
        <w:tab/>
      </w:r>
      <w:r>
        <w:rPr>
          <w:rFonts w:ascii="TH SarabunPSK" w:eastAsia="AngsanaNew" w:hAnsi="TH SarabunPSK" w:cs="TH SarabunPSK" w:hint="cs"/>
          <w:b/>
          <w:bCs/>
          <w:cs/>
        </w:rPr>
        <w:t>การพิจารณาร่างฯ</w:t>
      </w:r>
    </w:p>
    <w:p w:rsidR="003F5164" w:rsidRPr="008557EA" w:rsidRDefault="003F5164" w:rsidP="003F5164">
      <w:pPr>
        <w:tabs>
          <w:tab w:val="left" w:pos="360"/>
        </w:tabs>
        <w:autoSpaceDE w:val="0"/>
        <w:autoSpaceDN w:val="0"/>
        <w:adjustRightInd w:val="0"/>
        <w:spacing w:after="100"/>
        <w:rPr>
          <w:rFonts w:ascii="TH SarabunPSK" w:eastAsia="AngsanaNew" w:hAnsi="TH SarabunPSK" w:cs="TH SarabunPSK"/>
          <w:b/>
          <w:bCs/>
          <w:sz w:val="14"/>
          <w:szCs w:val="14"/>
        </w:rPr>
      </w:pPr>
      <w:r w:rsidRPr="008557EA">
        <w:rPr>
          <w:rFonts w:ascii="TH SarabunPSK" w:eastAsia="AngsanaNew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DF662" wp14:editId="51F1C75F">
                <wp:simplePos x="0" y="0"/>
                <wp:positionH relativeFrom="column">
                  <wp:posOffset>232410</wp:posOffset>
                </wp:positionH>
                <wp:positionV relativeFrom="paragraph">
                  <wp:posOffset>81915</wp:posOffset>
                </wp:positionV>
                <wp:extent cx="193675" cy="237490"/>
                <wp:effectExtent l="13335" t="5715" r="12065" b="1397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164" w:rsidRPr="00DB663A" w:rsidRDefault="003F5164" w:rsidP="003F5164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8.3pt;margin-top:6.45pt;width:15.2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">
                <v:textbox>
                  <w:txbxContent>
                    <w:p w:rsidR="003F5164" w:rsidRPr="00DB663A" w:rsidRDefault="003F5164" w:rsidP="003F5164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5164" w:rsidRPr="001353DD" w:rsidRDefault="003F5164" w:rsidP="003F5164">
      <w:pPr>
        <w:tabs>
          <w:tab w:val="left" w:pos="360"/>
        </w:tabs>
        <w:autoSpaceDE w:val="0"/>
        <w:autoSpaceDN w:val="0"/>
        <w:adjustRightInd w:val="0"/>
        <w:spacing w:after="100"/>
        <w:rPr>
          <w:rFonts w:ascii="TH SarabunPSK" w:eastAsia="AngsanaNew" w:hAnsi="TH SarabunPSK" w:cs="TH SarabunPSK"/>
          <w:spacing w:val="-6"/>
          <w:cs/>
        </w:rPr>
      </w:pPr>
      <w:r w:rsidRPr="008557EA">
        <w:rPr>
          <w:rFonts w:ascii="TH SarabunPSK" w:eastAsia="AngsanaNew" w:hAnsi="TH SarabunPSK" w:cs="TH SarabunPSK" w:hint="cs"/>
          <w:cs/>
        </w:rPr>
        <w:tab/>
      </w:r>
      <w:r w:rsidRPr="008557EA">
        <w:rPr>
          <w:rFonts w:ascii="TH SarabunPSK" w:eastAsia="AngsanaNew" w:hAnsi="TH SarabunPSK" w:cs="TH SarabunPSK" w:hint="cs"/>
          <w:cs/>
        </w:rPr>
        <w:tab/>
        <w:t xml:space="preserve">  </w:t>
      </w:r>
      <w:r>
        <w:rPr>
          <w:rFonts w:ascii="TH SarabunPSK" w:eastAsia="AngsanaNew" w:hAnsi="TH SarabunPSK" w:cs="TH SarabunPSK" w:hint="cs"/>
          <w:b/>
          <w:bCs/>
          <w:cs/>
        </w:rPr>
        <w:t>เห็นด้วยกับร่าง</w:t>
      </w:r>
      <w:r w:rsidRPr="001353DD">
        <w:rPr>
          <w:rFonts w:ascii="TH SarabunPSK" w:hAnsi="TH SarabunPSK" w:cs="TH SarabunPSK"/>
          <w:b/>
          <w:bCs/>
          <w:cs/>
        </w:rPr>
        <w:t>กลยุทธ์การบริการวิชาการ ระยะ 4 ปี (พ.ศ.2562 - 2565)</w:t>
      </w:r>
      <w:r>
        <w:rPr>
          <w:rFonts w:ascii="TH SarabunPSK" w:eastAsia="AngsanaNew" w:hAnsi="TH SarabunPSK" w:cs="TH SarabunPSK"/>
          <w:spacing w:val="-6"/>
        </w:rPr>
        <w:t xml:space="preserve"> </w:t>
      </w:r>
      <w:r w:rsidRPr="001353DD">
        <w:rPr>
          <w:rFonts w:ascii="TH SarabunPSK" w:eastAsia="AngsanaNew" w:hAnsi="TH SarabunPSK" w:cs="TH SarabunPSK" w:hint="cs"/>
          <w:b/>
          <w:bCs/>
          <w:spacing w:val="-6"/>
          <w:u w:val="single"/>
          <w:cs/>
        </w:rPr>
        <w:t>โดยไม่มีการแก้ไขเพิ่มเติม</w:t>
      </w:r>
    </w:p>
    <w:p w:rsidR="003F5164" w:rsidRPr="008557EA" w:rsidRDefault="003F5164" w:rsidP="003F5164">
      <w:pPr>
        <w:spacing w:after="100"/>
        <w:ind w:firstLine="360"/>
        <w:rPr>
          <w:rFonts w:ascii="TH SarabunPSK" w:hAnsi="TH SarabunPSK" w:cs="TH SarabunPSK"/>
          <w:b/>
          <w:bCs/>
          <w:sz w:val="14"/>
          <w:szCs w:val="14"/>
        </w:rPr>
      </w:pPr>
      <w:r w:rsidRPr="008557EA">
        <w:rPr>
          <w:rFonts w:ascii="TH SarabunPSK" w:eastAsia="AngsanaNew" w:hAnsi="TH SarabunPSK" w:cs="TH SarabunPSK" w:hint="cs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7A6313" wp14:editId="4937A864">
                <wp:simplePos x="0" y="0"/>
                <wp:positionH relativeFrom="column">
                  <wp:posOffset>232410</wp:posOffset>
                </wp:positionH>
                <wp:positionV relativeFrom="paragraph">
                  <wp:posOffset>113030</wp:posOffset>
                </wp:positionV>
                <wp:extent cx="193675" cy="237490"/>
                <wp:effectExtent l="13335" t="8255" r="12065" b="1143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164" w:rsidRPr="00DB663A" w:rsidRDefault="003F5164" w:rsidP="003F5164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18.3pt;margin-top:8.9pt;width:15.2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">
                <v:textbox>
                  <w:txbxContent>
                    <w:p w:rsidR="003F5164" w:rsidRPr="00DB663A" w:rsidRDefault="003F5164" w:rsidP="003F5164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5164" w:rsidRPr="008557EA" w:rsidRDefault="003F5164" w:rsidP="003F5164">
      <w:pPr>
        <w:spacing w:after="100"/>
        <w:rPr>
          <w:rFonts w:ascii="TH SarabunPSK" w:hAnsi="TH SarabunPSK" w:cs="TH SarabunPSK"/>
          <w:b/>
          <w:bCs/>
        </w:rPr>
      </w:pPr>
      <w:r w:rsidRPr="008557EA">
        <w:rPr>
          <w:rFonts w:ascii="TH SarabunPSK" w:eastAsia="AngsanaNew" w:hAnsi="TH SarabunPSK" w:cs="TH SarabunPSK" w:hint="cs"/>
          <w:b/>
          <w:bCs/>
          <w:cs/>
        </w:rPr>
        <w:tab/>
        <w:t xml:space="preserve">  </w:t>
      </w:r>
      <w:r>
        <w:rPr>
          <w:rFonts w:ascii="TH SarabunPSK" w:eastAsia="AngsanaNew" w:hAnsi="TH SarabunPSK" w:cs="TH SarabunPSK" w:hint="cs"/>
          <w:b/>
          <w:bCs/>
          <w:spacing w:val="-6"/>
          <w:cs/>
        </w:rPr>
        <w:t xml:space="preserve">เห็นด้วยกับร่างฯ </w:t>
      </w:r>
      <w:r w:rsidRPr="00DD2E5C">
        <w:rPr>
          <w:rFonts w:ascii="TH SarabunPSK" w:eastAsia="AngsanaNew" w:hAnsi="TH SarabunPSK" w:cs="TH SarabunPSK" w:hint="cs"/>
          <w:b/>
          <w:bCs/>
          <w:spacing w:val="-6"/>
          <w:u w:val="dotted"/>
          <w:cs/>
        </w:rPr>
        <w:t>โดยเสนอให้มีการแก้ไขเพิ่มเติมดังนี้</w:t>
      </w:r>
    </w:p>
    <w:p w:rsidR="003F5164" w:rsidRDefault="003F5164" w:rsidP="003F5164">
      <w:pPr>
        <w:spacing w:after="100"/>
        <w:rPr>
          <w:rFonts w:ascii="TH SarabunPSK" w:hAnsi="TH SarabunPSK" w:cs="TH SarabunPSK"/>
          <w:b/>
          <w:bCs/>
          <w:u w:val="dotted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หน้า</w:t>
      </w:r>
      <w:r w:rsidRPr="008557EA">
        <w:rPr>
          <w:rFonts w:ascii="TH SarabunPSK" w:hAnsi="TH SarabunPSK" w:cs="TH SarabunPSK" w:hint="cs"/>
          <w:b/>
          <w:bCs/>
          <w:u w:val="dotted"/>
          <w:cs/>
        </w:rPr>
        <w:t xml:space="preserve">     </w:t>
      </w:r>
      <w:r>
        <w:rPr>
          <w:rFonts w:ascii="TH SarabunPSK" w:hAnsi="TH SarabunPSK" w:cs="TH SarabunPSK" w:hint="cs"/>
          <w:b/>
          <w:bCs/>
          <w:u w:val="dotted"/>
          <w:cs/>
        </w:rPr>
        <w:t xml:space="preserve">        </w:t>
      </w:r>
      <w:r w:rsidRPr="008557EA">
        <w:rPr>
          <w:rFonts w:ascii="TH SarabunPSK" w:hAnsi="TH SarabunPSK" w:cs="TH SarabunPSK" w:hint="cs"/>
          <w:b/>
          <w:bCs/>
          <w:u w:val="dotted"/>
          <w:cs/>
        </w:rPr>
        <w:t xml:space="preserve">              </w:t>
      </w:r>
      <w:r w:rsidRPr="00DF1E32">
        <w:rPr>
          <w:rFonts w:ascii="TH SarabunPSK" w:hAnsi="TH SarabunPSK" w:cs="TH SarabunPSK" w:hint="cs"/>
          <w:b/>
          <w:bCs/>
          <w:cs/>
        </w:rPr>
        <w:t>เสนอให้มีการเปลี่ยนแปลง/แก้ไข/เพิ่มเติม ดังนี้</w:t>
      </w:r>
      <w:r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            .</w:t>
      </w:r>
    </w:p>
    <w:p w:rsidR="003F5164" w:rsidRDefault="003F5164" w:rsidP="003F5164">
      <w:pPr>
        <w:spacing w:after="100"/>
        <w:rPr>
          <w:rFonts w:ascii="TH SarabunPSK" w:hAnsi="TH SarabunPSK" w:cs="TH SarabunPSK"/>
          <w:b/>
          <w:bCs/>
          <w:u w:val="dotted"/>
        </w:rPr>
      </w:pPr>
      <w:r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                                                                                                                  .</w:t>
      </w:r>
    </w:p>
    <w:p w:rsidR="003F5164" w:rsidRPr="008557EA" w:rsidRDefault="003F5164" w:rsidP="003F5164">
      <w:pPr>
        <w:spacing w:after="100"/>
        <w:rPr>
          <w:rFonts w:ascii="TH SarabunPSK" w:hAnsi="TH SarabunPSK" w:cs="TH SarabunPSK"/>
          <w:b/>
          <w:bCs/>
          <w:u w:val="dotted"/>
          <w:cs/>
        </w:rPr>
      </w:pPr>
      <w:r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                                                                                                                  .</w:t>
      </w:r>
    </w:p>
    <w:p w:rsidR="003F5164" w:rsidRPr="008557EA" w:rsidRDefault="003F5164" w:rsidP="003F5164">
      <w:pPr>
        <w:spacing w:after="100"/>
        <w:rPr>
          <w:rFonts w:ascii="TH SarabunPSK" w:hAnsi="TH SarabunPSK" w:cs="TH SarabunPSK"/>
          <w:b/>
          <w:bCs/>
          <w:u w:val="dotted"/>
          <w:cs/>
        </w:rPr>
      </w:pPr>
      <w:r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                                                                                                                  .</w:t>
      </w:r>
    </w:p>
    <w:p w:rsidR="003F5164" w:rsidRPr="008557EA" w:rsidRDefault="003F5164" w:rsidP="003F5164">
      <w:pPr>
        <w:spacing w:after="100"/>
        <w:rPr>
          <w:rFonts w:ascii="TH SarabunPSK" w:hAnsi="TH SarabunPSK" w:cs="TH SarabunPSK"/>
          <w:b/>
          <w:bCs/>
          <w:u w:val="dotted"/>
          <w:cs/>
        </w:rPr>
      </w:pPr>
      <w:r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                                                                                                                  .</w:t>
      </w:r>
    </w:p>
    <w:p w:rsidR="003F5164" w:rsidRDefault="003F5164" w:rsidP="003F5164">
      <w:pPr>
        <w:spacing w:after="100"/>
        <w:rPr>
          <w:rFonts w:ascii="TH SarabunPSK" w:hAnsi="TH SarabunPSK" w:cs="TH SarabunPSK"/>
          <w:b/>
          <w:bCs/>
          <w:u w:val="dotted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หน้า</w:t>
      </w:r>
      <w:r w:rsidRPr="008557EA">
        <w:rPr>
          <w:rFonts w:ascii="TH SarabunPSK" w:hAnsi="TH SarabunPSK" w:cs="TH SarabunPSK" w:hint="cs"/>
          <w:b/>
          <w:bCs/>
          <w:u w:val="dotted"/>
          <w:cs/>
        </w:rPr>
        <w:t xml:space="preserve">     </w:t>
      </w:r>
      <w:r>
        <w:rPr>
          <w:rFonts w:ascii="TH SarabunPSK" w:hAnsi="TH SarabunPSK" w:cs="TH SarabunPSK" w:hint="cs"/>
          <w:b/>
          <w:bCs/>
          <w:u w:val="dotted"/>
          <w:cs/>
        </w:rPr>
        <w:t xml:space="preserve">        </w:t>
      </w:r>
      <w:r w:rsidRPr="008557EA">
        <w:rPr>
          <w:rFonts w:ascii="TH SarabunPSK" w:hAnsi="TH SarabunPSK" w:cs="TH SarabunPSK" w:hint="cs"/>
          <w:b/>
          <w:bCs/>
          <w:u w:val="dotted"/>
          <w:cs/>
        </w:rPr>
        <w:t xml:space="preserve">              </w:t>
      </w:r>
      <w:r w:rsidRPr="00DF1E32">
        <w:rPr>
          <w:rFonts w:ascii="TH SarabunPSK" w:hAnsi="TH SarabunPSK" w:cs="TH SarabunPSK" w:hint="cs"/>
          <w:b/>
          <w:bCs/>
          <w:cs/>
        </w:rPr>
        <w:t>เสนอให้มีการเปลี่ยนแปลง/แก้ไข/เพิ่มเติม ดังนี้</w:t>
      </w:r>
      <w:r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            .</w:t>
      </w:r>
    </w:p>
    <w:p w:rsidR="003F5164" w:rsidRDefault="003F5164" w:rsidP="003F5164">
      <w:pPr>
        <w:spacing w:after="100"/>
        <w:rPr>
          <w:rFonts w:ascii="TH SarabunPSK" w:hAnsi="TH SarabunPSK" w:cs="TH SarabunPSK"/>
          <w:b/>
          <w:bCs/>
          <w:u w:val="dotted"/>
        </w:rPr>
      </w:pPr>
      <w:r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                                                                                                                  .</w:t>
      </w:r>
    </w:p>
    <w:p w:rsidR="003F5164" w:rsidRPr="008557EA" w:rsidRDefault="003F5164" w:rsidP="003F5164">
      <w:pPr>
        <w:spacing w:after="100"/>
        <w:rPr>
          <w:rFonts w:ascii="TH SarabunPSK" w:hAnsi="TH SarabunPSK" w:cs="TH SarabunPSK"/>
          <w:b/>
          <w:bCs/>
          <w:u w:val="dotted"/>
          <w:cs/>
        </w:rPr>
      </w:pPr>
      <w:r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                                                                                                                  .</w:t>
      </w:r>
    </w:p>
    <w:p w:rsidR="003F5164" w:rsidRPr="008557EA" w:rsidRDefault="003F5164" w:rsidP="003F5164">
      <w:pPr>
        <w:spacing w:after="100"/>
        <w:rPr>
          <w:rFonts w:ascii="TH SarabunPSK" w:hAnsi="TH SarabunPSK" w:cs="TH SarabunPSK"/>
          <w:b/>
          <w:bCs/>
          <w:u w:val="dotted"/>
          <w:cs/>
        </w:rPr>
      </w:pPr>
      <w:r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                                                                                                                  .</w:t>
      </w:r>
    </w:p>
    <w:p w:rsidR="003F5164" w:rsidRPr="008557EA" w:rsidRDefault="003F5164" w:rsidP="003F5164">
      <w:pPr>
        <w:spacing w:after="100"/>
        <w:rPr>
          <w:rFonts w:ascii="TH SarabunPSK" w:hAnsi="TH SarabunPSK" w:cs="TH SarabunPSK"/>
          <w:b/>
          <w:bCs/>
          <w:u w:val="dotted"/>
          <w:cs/>
        </w:rPr>
      </w:pPr>
      <w:r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                                                                                                                  .</w:t>
      </w:r>
    </w:p>
    <w:p w:rsidR="003F5164" w:rsidRPr="008557EA" w:rsidRDefault="003F5164" w:rsidP="003F5164">
      <w:pPr>
        <w:tabs>
          <w:tab w:val="left" w:pos="426"/>
        </w:tabs>
        <w:rPr>
          <w:rFonts w:ascii="TH SarabunPSK" w:hAnsi="TH SarabunPSK" w:cs="TH SarabunPSK"/>
          <w:u w:val="dotted"/>
        </w:rPr>
      </w:pPr>
    </w:p>
    <w:p w:rsidR="003F5164" w:rsidRPr="008557EA" w:rsidRDefault="003F5164" w:rsidP="003F5164">
      <w:pPr>
        <w:spacing w:after="100"/>
        <w:ind w:left="3600" w:firstLine="720"/>
        <w:rPr>
          <w:rFonts w:ascii="TH SarabunPSK" w:hAnsi="TH SarabunPSK" w:cs="TH SarabunPSK"/>
        </w:rPr>
      </w:pPr>
      <w:r w:rsidRPr="008557EA">
        <w:rPr>
          <w:rFonts w:ascii="TH SarabunPSK" w:hAnsi="TH SarabunPSK" w:cs="TH SarabunPSK"/>
          <w:b/>
          <w:bCs/>
          <w:cs/>
        </w:rPr>
        <w:t>ลงชื่อ</w:t>
      </w:r>
      <w:r w:rsidRPr="008557EA">
        <w:rPr>
          <w:rFonts w:ascii="TH SarabunPSK" w:hAnsi="TH SarabunPSK" w:cs="TH SarabunPSK" w:hint="cs"/>
          <w:u w:val="dotted"/>
          <w:cs/>
        </w:rPr>
        <w:tab/>
      </w:r>
      <w:r w:rsidRPr="008557EA">
        <w:rPr>
          <w:rFonts w:ascii="TH SarabunPSK" w:hAnsi="TH SarabunPSK" w:cs="TH SarabunPSK" w:hint="cs"/>
          <w:u w:val="dotted"/>
          <w:cs/>
        </w:rPr>
        <w:tab/>
      </w:r>
      <w:r w:rsidRPr="008557EA">
        <w:rPr>
          <w:rFonts w:ascii="TH SarabunPSK" w:hAnsi="TH SarabunPSK" w:cs="TH SarabunPSK" w:hint="cs"/>
          <w:u w:val="dotted"/>
          <w:cs/>
        </w:rPr>
        <w:tab/>
      </w:r>
      <w:r w:rsidRPr="008557EA">
        <w:rPr>
          <w:rFonts w:ascii="TH SarabunPSK" w:hAnsi="TH SarabunPSK" w:cs="TH SarabunPSK" w:hint="cs"/>
          <w:u w:val="dotted"/>
          <w:cs/>
        </w:rPr>
        <w:tab/>
        <w:t xml:space="preserve"> </w:t>
      </w:r>
      <w:r w:rsidRPr="008557EA">
        <w:rPr>
          <w:rFonts w:ascii="TH SarabunPSK" w:hAnsi="TH SarabunPSK" w:cs="TH SarabunPSK" w:hint="cs"/>
          <w:u w:val="dotted"/>
          <w:cs/>
        </w:rPr>
        <w:tab/>
      </w:r>
      <w:r w:rsidRPr="008557EA">
        <w:rPr>
          <w:rFonts w:ascii="TH SarabunPSK" w:hAnsi="TH SarabunPSK" w:cs="TH SarabunPSK"/>
          <w:b/>
          <w:bCs/>
          <w:cs/>
        </w:rPr>
        <w:t>ผู้</w:t>
      </w:r>
      <w:r w:rsidRPr="008557EA">
        <w:rPr>
          <w:rFonts w:ascii="TH SarabunPSK" w:hAnsi="TH SarabunPSK" w:cs="TH SarabunPSK" w:hint="cs"/>
          <w:b/>
          <w:bCs/>
          <w:cs/>
        </w:rPr>
        <w:t>ให้</w:t>
      </w:r>
      <w:r w:rsidRPr="008557EA">
        <w:rPr>
          <w:rFonts w:ascii="TH SarabunPSK" w:hAnsi="TH SarabunPSK" w:cs="TH SarabunPSK"/>
          <w:b/>
          <w:bCs/>
          <w:cs/>
        </w:rPr>
        <w:t>ข้อมูล</w:t>
      </w:r>
    </w:p>
    <w:p w:rsidR="003F5164" w:rsidRPr="008557EA" w:rsidRDefault="003F5164" w:rsidP="003F5164">
      <w:pPr>
        <w:spacing w:after="100"/>
        <w:rPr>
          <w:rFonts w:ascii="TH SarabunPSK" w:hAnsi="TH SarabunPSK" w:cs="TH SarabunPSK"/>
          <w:cs/>
        </w:rPr>
      </w:pPr>
      <w:r w:rsidRPr="008557EA">
        <w:rPr>
          <w:rFonts w:ascii="TH SarabunPSK" w:hAnsi="TH SarabunPSK" w:cs="TH SarabunPSK"/>
          <w:cs/>
        </w:rPr>
        <w:tab/>
      </w:r>
      <w:r w:rsidRPr="008557EA">
        <w:rPr>
          <w:rFonts w:ascii="TH SarabunPSK" w:hAnsi="TH SarabunPSK" w:cs="TH SarabunPSK"/>
          <w:cs/>
        </w:rPr>
        <w:tab/>
      </w:r>
      <w:r w:rsidRPr="008557EA">
        <w:rPr>
          <w:rFonts w:ascii="TH SarabunPSK" w:hAnsi="TH SarabunPSK" w:cs="TH SarabunPSK"/>
          <w:cs/>
        </w:rPr>
        <w:tab/>
      </w:r>
      <w:r w:rsidRPr="008557EA">
        <w:rPr>
          <w:rFonts w:ascii="TH SarabunPSK" w:hAnsi="TH SarabunPSK" w:cs="TH SarabunPSK"/>
          <w:cs/>
        </w:rPr>
        <w:tab/>
      </w:r>
      <w:r w:rsidRPr="008557EA">
        <w:rPr>
          <w:rFonts w:ascii="TH SarabunPSK" w:hAnsi="TH SarabunPSK" w:cs="TH SarabunPSK"/>
          <w:cs/>
        </w:rPr>
        <w:tab/>
      </w:r>
      <w:r w:rsidRPr="008557EA">
        <w:rPr>
          <w:rFonts w:ascii="TH SarabunPSK" w:hAnsi="TH SarabunPSK" w:cs="TH SarabunPSK"/>
          <w:cs/>
        </w:rPr>
        <w:tab/>
        <w:t xml:space="preserve">       (</w:t>
      </w:r>
      <w:r w:rsidRPr="008557EA">
        <w:rPr>
          <w:rFonts w:ascii="TH SarabunPSK" w:hAnsi="TH SarabunPSK" w:cs="TH SarabunPSK" w:hint="cs"/>
          <w:u w:val="dotted"/>
          <w:cs/>
        </w:rPr>
        <w:t xml:space="preserve"> </w:t>
      </w:r>
      <w:r w:rsidRPr="008557EA">
        <w:rPr>
          <w:rFonts w:ascii="TH SarabunPSK" w:hAnsi="TH SarabunPSK" w:cs="TH SarabunPSK" w:hint="cs"/>
          <w:u w:val="dotted"/>
          <w:cs/>
        </w:rPr>
        <w:tab/>
      </w:r>
      <w:r w:rsidRPr="008557EA">
        <w:rPr>
          <w:rFonts w:ascii="TH SarabunPSK" w:hAnsi="TH SarabunPSK" w:cs="TH SarabunPSK" w:hint="cs"/>
          <w:u w:val="dotted"/>
          <w:cs/>
        </w:rPr>
        <w:tab/>
      </w:r>
      <w:r w:rsidRPr="008557EA">
        <w:rPr>
          <w:rFonts w:ascii="TH SarabunPSK" w:hAnsi="TH SarabunPSK" w:cs="TH SarabunPSK" w:hint="cs"/>
          <w:u w:val="dotted"/>
          <w:cs/>
        </w:rPr>
        <w:tab/>
      </w:r>
      <w:r w:rsidRPr="008557EA">
        <w:rPr>
          <w:rFonts w:ascii="TH SarabunPSK" w:hAnsi="TH SarabunPSK" w:cs="TH SarabunPSK" w:hint="cs"/>
          <w:u w:val="dotted"/>
          <w:cs/>
        </w:rPr>
        <w:tab/>
      </w:r>
      <w:r w:rsidRPr="008557EA">
        <w:rPr>
          <w:rFonts w:ascii="TH SarabunPSK" w:hAnsi="TH SarabunPSK" w:cs="TH SarabunPSK" w:hint="cs"/>
          <w:u w:val="dotted"/>
          <w:cs/>
        </w:rPr>
        <w:tab/>
      </w:r>
      <w:r w:rsidRPr="008557EA">
        <w:rPr>
          <w:rFonts w:ascii="TH SarabunPSK" w:hAnsi="TH SarabunPSK" w:cs="TH SarabunPSK"/>
          <w:cs/>
        </w:rPr>
        <w:t>)</w:t>
      </w:r>
    </w:p>
    <w:p w:rsidR="003F5164" w:rsidRPr="008557EA" w:rsidRDefault="003F5164" w:rsidP="003F5164">
      <w:pPr>
        <w:spacing w:after="100"/>
        <w:rPr>
          <w:rFonts w:ascii="TH SarabunPSK" w:hAnsi="TH SarabunPSK" w:cs="TH SarabunPSK"/>
        </w:rPr>
      </w:pPr>
      <w:r w:rsidRPr="008557EA">
        <w:rPr>
          <w:rFonts w:ascii="TH SarabunPSK" w:hAnsi="TH SarabunPSK" w:cs="TH SarabunPSK"/>
          <w:cs/>
        </w:rPr>
        <w:tab/>
      </w:r>
      <w:r w:rsidRPr="008557EA">
        <w:rPr>
          <w:rFonts w:ascii="TH SarabunPSK" w:hAnsi="TH SarabunPSK" w:cs="TH SarabunPSK"/>
          <w:cs/>
        </w:rPr>
        <w:tab/>
      </w:r>
      <w:r w:rsidRPr="008557EA">
        <w:rPr>
          <w:rFonts w:ascii="TH SarabunPSK" w:hAnsi="TH SarabunPSK" w:cs="TH SarabunPSK"/>
          <w:cs/>
        </w:rPr>
        <w:tab/>
      </w:r>
      <w:r w:rsidRPr="008557EA">
        <w:rPr>
          <w:rFonts w:ascii="TH SarabunPSK" w:hAnsi="TH SarabunPSK" w:cs="TH SarabunPSK"/>
          <w:cs/>
        </w:rPr>
        <w:tab/>
      </w:r>
      <w:r w:rsidRPr="008557EA">
        <w:rPr>
          <w:rFonts w:ascii="TH SarabunPSK" w:hAnsi="TH SarabunPSK" w:cs="TH SarabunPSK"/>
          <w:cs/>
        </w:rPr>
        <w:tab/>
        <w:t xml:space="preserve">         </w:t>
      </w:r>
      <w:r w:rsidRPr="008557EA">
        <w:rPr>
          <w:rFonts w:ascii="TH SarabunPSK" w:hAnsi="TH SarabunPSK" w:cs="TH SarabunPSK"/>
          <w:b/>
          <w:bCs/>
          <w:cs/>
        </w:rPr>
        <w:t>ตำแหน่ง</w:t>
      </w:r>
      <w:r w:rsidRPr="008557EA">
        <w:rPr>
          <w:rFonts w:ascii="TH SarabunPSK" w:hAnsi="TH SarabunPSK" w:cs="TH SarabunPSK" w:hint="cs"/>
          <w:u w:val="dotted"/>
          <w:cs/>
        </w:rPr>
        <w:tab/>
      </w:r>
      <w:r w:rsidRPr="008557EA">
        <w:rPr>
          <w:rFonts w:ascii="TH SarabunPSK" w:hAnsi="TH SarabunPSK" w:cs="TH SarabunPSK" w:hint="cs"/>
          <w:u w:val="dotted"/>
          <w:cs/>
        </w:rPr>
        <w:tab/>
      </w:r>
      <w:r w:rsidRPr="008557EA">
        <w:rPr>
          <w:rFonts w:ascii="TH SarabunPSK" w:hAnsi="TH SarabunPSK" w:cs="TH SarabunPSK" w:hint="cs"/>
          <w:u w:val="dotted"/>
          <w:cs/>
        </w:rPr>
        <w:tab/>
      </w:r>
      <w:r w:rsidRPr="008557EA">
        <w:rPr>
          <w:rFonts w:ascii="TH SarabunPSK" w:hAnsi="TH SarabunPSK" w:cs="TH SarabunPSK" w:hint="cs"/>
          <w:u w:val="dotted"/>
          <w:cs/>
        </w:rPr>
        <w:tab/>
      </w:r>
      <w:r w:rsidRPr="008557EA">
        <w:rPr>
          <w:rFonts w:ascii="TH SarabunPSK" w:hAnsi="TH SarabunPSK" w:cs="TH SarabunPSK" w:hint="cs"/>
          <w:u w:val="dotted"/>
          <w:cs/>
        </w:rPr>
        <w:tab/>
        <w:t>.</w:t>
      </w:r>
    </w:p>
    <w:p w:rsidR="003F5164" w:rsidRPr="008557EA" w:rsidRDefault="003F5164" w:rsidP="003F5164">
      <w:pPr>
        <w:rPr>
          <w:rFonts w:ascii="TH SarabunPSK" w:hAnsi="TH SarabunPSK" w:cs="TH SarabunPSK"/>
        </w:rPr>
      </w:pPr>
    </w:p>
    <w:p w:rsidR="003F5164" w:rsidRDefault="003F5164" w:rsidP="003F51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5164" w:rsidRDefault="003F5164" w:rsidP="003F51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557E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3F205" wp14:editId="04A8A707">
                <wp:simplePos x="0" y="0"/>
                <wp:positionH relativeFrom="column">
                  <wp:posOffset>-38100</wp:posOffset>
                </wp:positionH>
                <wp:positionV relativeFrom="paragraph">
                  <wp:posOffset>50800</wp:posOffset>
                </wp:positionV>
                <wp:extent cx="5815330" cy="781050"/>
                <wp:effectExtent l="0" t="0" r="90170" b="95250"/>
                <wp:wrapNone/>
                <wp:docPr id="25" name="Flowchart: Alternate Proces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5330" cy="7810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F5164" w:rsidRDefault="003F5164" w:rsidP="003F516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A132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ขอความอนุเคราะห์</w:t>
                            </w:r>
                            <w:r w:rsidRPr="00FA1324">
                              <w:rPr>
                                <w:rFonts w:ascii="TH SarabunPSK" w:hAnsi="TH SarabunPSK" w:cs="TH SarabunPSK"/>
                                <w:cs/>
                              </w:rPr>
                              <w:t>ส่ง</w:t>
                            </w:r>
                            <w:r w:rsidRPr="00FA132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</w:t>
                            </w:r>
                            <w:r w:rsidRPr="00FA1324">
                              <w:rPr>
                                <w:rFonts w:ascii="TH SarabunPSK" w:hAnsi="TH SarabunPSK" w:cs="TH SarabunPSK"/>
                                <w:cs/>
                              </w:rPr>
                              <w:t>ตอบ</w:t>
                            </w:r>
                            <w:r w:rsidRPr="00C64C54">
                              <w:rPr>
                                <w:rFonts w:ascii="TH SarabunPSK" w:hAnsi="TH SarabunPSK" w:cs="TH SarabunPSK"/>
                                <w:cs/>
                              </w:rPr>
                              <w:t>รับ</w:t>
                            </w:r>
                            <w:r w:rsidRPr="00C64C5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ให้แก่</w:t>
                            </w:r>
                            <w:r w:rsidRPr="003C096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ฝ่ายบริการวิชาการ </w:t>
                            </w:r>
                            <w:r w:rsidRPr="003C09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สถาบันวิจัยและพัฒนา  </w:t>
                            </w:r>
                          </w:p>
                          <w:p w:rsidR="003F5164" w:rsidRDefault="003F5164" w:rsidP="003F516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3C09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ทาง</w:t>
                            </w:r>
                            <w:r w:rsidRPr="003C096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โทรสาร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:</w:t>
                            </w:r>
                            <w:r w:rsidRPr="003C09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3C096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055 - 267038</w:t>
                            </w:r>
                            <w:r w:rsidRPr="00FA1324"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E-mail : research.as.psru@gmail.com</w:t>
                            </w:r>
                          </w:p>
                          <w:p w:rsidR="003F5164" w:rsidRPr="00FA1324" w:rsidRDefault="003F5164" w:rsidP="003F516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A132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ภายในวัน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พุธ</w:t>
                            </w:r>
                            <w:r w:rsidRPr="00FA13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ที่</w:t>
                            </w:r>
                            <w:r w:rsidRPr="00FA132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28</w:t>
                            </w:r>
                            <w:r w:rsidRPr="00FA13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กุมภาพันธ์</w:t>
                            </w:r>
                            <w:r w:rsidRPr="00FA13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FA1324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2561</w:t>
                            </w:r>
                            <w:r w:rsidRPr="00FA1324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FA13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</w:p>
                          <w:p w:rsidR="003F5164" w:rsidRPr="003C096E" w:rsidRDefault="003F5164" w:rsidP="003F51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5" o:spid="_x0000_s1028" type="#_x0000_t176" style="position:absolute;left:0;text-align:left;margin-left:-3pt;margin-top:4pt;width:457.9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">
                <v:shadow on="t" color="black" opacity=".5" offset="6pt,6pt"/>
                <v:textbox>
                  <w:txbxContent>
                    <w:p w:rsidR="003F5164" w:rsidRDefault="003F5164" w:rsidP="003F516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A1324">
                        <w:rPr>
                          <w:rFonts w:ascii="TH SarabunPSK" w:hAnsi="TH SarabunPSK" w:cs="TH SarabunPSK" w:hint="cs"/>
                          <w:cs/>
                        </w:rPr>
                        <w:t>ขอความอนุเคราะห์</w:t>
                      </w:r>
                      <w:r w:rsidRPr="00FA1324">
                        <w:rPr>
                          <w:rFonts w:ascii="TH SarabunPSK" w:hAnsi="TH SarabunPSK" w:cs="TH SarabunPSK"/>
                          <w:cs/>
                        </w:rPr>
                        <w:t>ส่ง</w:t>
                      </w:r>
                      <w:r w:rsidRPr="00FA1324">
                        <w:rPr>
                          <w:rFonts w:ascii="TH SarabunPSK" w:hAnsi="TH SarabunPSK" w:cs="TH SarabunPSK" w:hint="cs"/>
                          <w:cs/>
                        </w:rPr>
                        <w:t>แบบ</w:t>
                      </w:r>
                      <w:r w:rsidRPr="00FA1324">
                        <w:rPr>
                          <w:rFonts w:ascii="TH SarabunPSK" w:hAnsi="TH SarabunPSK" w:cs="TH SarabunPSK"/>
                          <w:cs/>
                        </w:rPr>
                        <w:t>ตอบ</w:t>
                      </w:r>
                      <w:r w:rsidRPr="00C64C54">
                        <w:rPr>
                          <w:rFonts w:ascii="TH SarabunPSK" w:hAnsi="TH SarabunPSK" w:cs="TH SarabunPSK"/>
                          <w:cs/>
                        </w:rPr>
                        <w:t>รับ</w:t>
                      </w:r>
                      <w:r w:rsidRPr="00C64C54">
                        <w:rPr>
                          <w:rFonts w:ascii="TH SarabunPSK" w:hAnsi="TH SarabunPSK" w:cs="TH SarabunPSK" w:hint="cs"/>
                          <w:cs/>
                        </w:rPr>
                        <w:t>ให้แก่</w:t>
                      </w:r>
                      <w:r w:rsidRPr="003C096E"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ฝ่ายบริการวิชาการ </w:t>
                      </w:r>
                      <w:r w:rsidRPr="003C096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สถาบันวิจัยและพัฒนา  </w:t>
                      </w:r>
                    </w:p>
                    <w:p w:rsidR="003F5164" w:rsidRDefault="003F5164" w:rsidP="003F516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3C096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ทาง</w:t>
                      </w:r>
                      <w:r w:rsidRPr="003C096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โทรสาร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:</w:t>
                      </w:r>
                      <w:r w:rsidRPr="003C096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Pr="003C096E">
                        <w:rPr>
                          <w:rFonts w:ascii="TH SarabunPSK" w:hAnsi="TH SarabunPSK" w:cs="TH SarabunPSK"/>
                          <w:b/>
                          <w:bCs/>
                        </w:rPr>
                        <w:t>055 - 267038</w:t>
                      </w:r>
                      <w:r w:rsidRPr="00FA1324"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E-mail : research.as.psru@gmail.com</w:t>
                      </w:r>
                    </w:p>
                    <w:p w:rsidR="003F5164" w:rsidRPr="00FA1324" w:rsidRDefault="003F5164" w:rsidP="003F516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A132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ภายในวัน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พุธ</w:t>
                      </w:r>
                      <w:r w:rsidRPr="00FA1324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ที่</w:t>
                      </w:r>
                      <w:r w:rsidRPr="00FA132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28</w:t>
                      </w:r>
                      <w:r w:rsidRPr="00FA1324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กุมภาพันธ์</w:t>
                      </w:r>
                      <w:r w:rsidRPr="00FA1324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Pr="00FA1324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2561</w:t>
                      </w:r>
                      <w:r w:rsidRPr="00FA1324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FA1324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</w:p>
                    <w:p w:rsidR="003F5164" w:rsidRPr="003C096E" w:rsidRDefault="003F5164" w:rsidP="003F51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5164" w:rsidRDefault="003F5164" w:rsidP="003F51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5164" w:rsidRDefault="003F5164" w:rsidP="003F51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5164" w:rsidRDefault="003F5164" w:rsidP="003F51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5164" w:rsidRDefault="003F5164" w:rsidP="003F5164">
      <w:pPr>
        <w:spacing w:after="100"/>
        <w:rPr>
          <w:rFonts w:ascii="TH SarabunPSK" w:hAnsi="TH SarabunPSK" w:cs="TH SarabunPSK"/>
          <w:b/>
          <w:bCs/>
          <w:u w:val="dotted"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              หน้า</w:t>
      </w:r>
      <w:r w:rsidRPr="008557EA">
        <w:rPr>
          <w:rFonts w:ascii="TH SarabunPSK" w:hAnsi="TH SarabunPSK" w:cs="TH SarabunPSK" w:hint="cs"/>
          <w:b/>
          <w:bCs/>
          <w:u w:val="dotted"/>
          <w:cs/>
        </w:rPr>
        <w:t xml:space="preserve">     </w:t>
      </w:r>
      <w:r>
        <w:rPr>
          <w:rFonts w:ascii="TH SarabunPSK" w:hAnsi="TH SarabunPSK" w:cs="TH SarabunPSK" w:hint="cs"/>
          <w:b/>
          <w:bCs/>
          <w:u w:val="dotted"/>
          <w:cs/>
        </w:rPr>
        <w:t xml:space="preserve">        </w:t>
      </w:r>
      <w:r w:rsidRPr="008557EA">
        <w:rPr>
          <w:rFonts w:ascii="TH SarabunPSK" w:hAnsi="TH SarabunPSK" w:cs="TH SarabunPSK" w:hint="cs"/>
          <w:b/>
          <w:bCs/>
          <w:u w:val="dotted"/>
          <w:cs/>
        </w:rPr>
        <w:t xml:space="preserve">              </w:t>
      </w:r>
      <w:r w:rsidRPr="00DF1E32">
        <w:rPr>
          <w:rFonts w:ascii="TH SarabunPSK" w:hAnsi="TH SarabunPSK" w:cs="TH SarabunPSK" w:hint="cs"/>
          <w:b/>
          <w:bCs/>
          <w:cs/>
        </w:rPr>
        <w:t>เสนอให้มีการเปลี่ยนแปลง/แก้ไข/เพิ่มเติม ดังนี้</w:t>
      </w:r>
      <w:r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            .</w:t>
      </w:r>
    </w:p>
    <w:p w:rsidR="003F5164" w:rsidRDefault="003F5164" w:rsidP="003F5164">
      <w:pPr>
        <w:spacing w:after="100"/>
        <w:rPr>
          <w:rFonts w:ascii="TH SarabunPSK" w:hAnsi="TH SarabunPSK" w:cs="TH SarabunPSK"/>
          <w:b/>
          <w:bCs/>
          <w:u w:val="dotted"/>
        </w:rPr>
      </w:pPr>
      <w:r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                                                                                                                  .</w:t>
      </w:r>
    </w:p>
    <w:p w:rsidR="003F5164" w:rsidRPr="008557EA" w:rsidRDefault="003F5164" w:rsidP="003F5164">
      <w:pPr>
        <w:spacing w:after="100"/>
        <w:rPr>
          <w:rFonts w:ascii="TH SarabunPSK" w:hAnsi="TH SarabunPSK" w:cs="TH SarabunPSK"/>
          <w:b/>
          <w:bCs/>
          <w:u w:val="dotted"/>
          <w:cs/>
        </w:rPr>
      </w:pPr>
      <w:r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                                                                                                                  .</w:t>
      </w:r>
    </w:p>
    <w:p w:rsidR="003F5164" w:rsidRPr="008557EA" w:rsidRDefault="003F5164" w:rsidP="003F5164">
      <w:pPr>
        <w:spacing w:after="100"/>
        <w:rPr>
          <w:rFonts w:ascii="TH SarabunPSK" w:hAnsi="TH SarabunPSK" w:cs="TH SarabunPSK"/>
          <w:b/>
          <w:bCs/>
          <w:u w:val="dotted"/>
          <w:cs/>
        </w:rPr>
      </w:pPr>
      <w:r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                                                                                                                  .</w:t>
      </w:r>
    </w:p>
    <w:p w:rsidR="003F5164" w:rsidRPr="008557EA" w:rsidRDefault="003F5164" w:rsidP="003F5164">
      <w:pPr>
        <w:spacing w:after="100"/>
        <w:rPr>
          <w:rFonts w:ascii="TH SarabunPSK" w:hAnsi="TH SarabunPSK" w:cs="TH SarabunPSK"/>
          <w:b/>
          <w:bCs/>
          <w:u w:val="dotted"/>
          <w:cs/>
        </w:rPr>
      </w:pPr>
      <w:r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                                                                                                                  .</w:t>
      </w:r>
    </w:p>
    <w:p w:rsidR="003F5164" w:rsidRDefault="003F5164" w:rsidP="003F5164">
      <w:pPr>
        <w:spacing w:after="100"/>
        <w:rPr>
          <w:rFonts w:ascii="TH SarabunPSK" w:hAnsi="TH SarabunPSK" w:cs="TH SarabunPSK"/>
          <w:b/>
          <w:bCs/>
          <w:u w:val="dotted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หน้า</w:t>
      </w:r>
      <w:r w:rsidRPr="008557EA">
        <w:rPr>
          <w:rFonts w:ascii="TH SarabunPSK" w:hAnsi="TH SarabunPSK" w:cs="TH SarabunPSK" w:hint="cs"/>
          <w:b/>
          <w:bCs/>
          <w:u w:val="dotted"/>
          <w:cs/>
        </w:rPr>
        <w:t xml:space="preserve">     </w:t>
      </w:r>
      <w:r>
        <w:rPr>
          <w:rFonts w:ascii="TH SarabunPSK" w:hAnsi="TH SarabunPSK" w:cs="TH SarabunPSK" w:hint="cs"/>
          <w:b/>
          <w:bCs/>
          <w:u w:val="dotted"/>
          <w:cs/>
        </w:rPr>
        <w:t xml:space="preserve">        </w:t>
      </w:r>
      <w:r w:rsidRPr="008557EA">
        <w:rPr>
          <w:rFonts w:ascii="TH SarabunPSK" w:hAnsi="TH SarabunPSK" w:cs="TH SarabunPSK" w:hint="cs"/>
          <w:b/>
          <w:bCs/>
          <w:u w:val="dotted"/>
          <w:cs/>
        </w:rPr>
        <w:t xml:space="preserve">              </w:t>
      </w:r>
      <w:r w:rsidRPr="00DF1E32">
        <w:rPr>
          <w:rFonts w:ascii="TH SarabunPSK" w:hAnsi="TH SarabunPSK" w:cs="TH SarabunPSK" w:hint="cs"/>
          <w:b/>
          <w:bCs/>
          <w:cs/>
        </w:rPr>
        <w:t>เสนอให้มีการเปลี่ยนแปลง/แก้ไข/เพิ่มเติม ดังนี้</w:t>
      </w:r>
      <w:r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            .</w:t>
      </w:r>
    </w:p>
    <w:p w:rsidR="003F5164" w:rsidRDefault="003F5164" w:rsidP="003F5164">
      <w:pPr>
        <w:spacing w:after="100"/>
        <w:rPr>
          <w:rFonts w:ascii="TH SarabunPSK" w:hAnsi="TH SarabunPSK" w:cs="TH SarabunPSK"/>
          <w:b/>
          <w:bCs/>
          <w:u w:val="dotted"/>
        </w:rPr>
      </w:pPr>
      <w:r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                                                                                                                  .</w:t>
      </w:r>
    </w:p>
    <w:p w:rsidR="003F5164" w:rsidRPr="008557EA" w:rsidRDefault="003F5164" w:rsidP="003F5164">
      <w:pPr>
        <w:spacing w:after="100"/>
        <w:rPr>
          <w:rFonts w:ascii="TH SarabunPSK" w:hAnsi="TH SarabunPSK" w:cs="TH SarabunPSK"/>
          <w:b/>
          <w:bCs/>
          <w:u w:val="dotted"/>
          <w:cs/>
        </w:rPr>
      </w:pPr>
      <w:r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                                                                                                                  .</w:t>
      </w:r>
    </w:p>
    <w:p w:rsidR="003F5164" w:rsidRPr="008557EA" w:rsidRDefault="003F5164" w:rsidP="003F5164">
      <w:pPr>
        <w:spacing w:after="100"/>
        <w:rPr>
          <w:rFonts w:ascii="TH SarabunPSK" w:hAnsi="TH SarabunPSK" w:cs="TH SarabunPSK"/>
          <w:b/>
          <w:bCs/>
          <w:u w:val="dotted"/>
          <w:cs/>
        </w:rPr>
      </w:pPr>
      <w:r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                                                                                                                  .</w:t>
      </w:r>
    </w:p>
    <w:p w:rsidR="003F5164" w:rsidRPr="008557EA" w:rsidRDefault="003F5164" w:rsidP="003F5164">
      <w:pPr>
        <w:spacing w:after="100"/>
        <w:rPr>
          <w:rFonts w:ascii="TH SarabunPSK" w:hAnsi="TH SarabunPSK" w:cs="TH SarabunPSK"/>
          <w:b/>
          <w:bCs/>
          <w:u w:val="dotted"/>
          <w:cs/>
        </w:rPr>
      </w:pPr>
      <w:r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                                                                                                                  .</w:t>
      </w:r>
    </w:p>
    <w:p w:rsidR="003F5164" w:rsidRDefault="003F5164" w:rsidP="003F5164">
      <w:pPr>
        <w:spacing w:after="100"/>
        <w:rPr>
          <w:rFonts w:ascii="TH SarabunPSK" w:hAnsi="TH SarabunPSK" w:cs="TH SarabunPSK"/>
          <w:b/>
          <w:bCs/>
          <w:u w:val="dotted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หน้า</w:t>
      </w:r>
      <w:r w:rsidRPr="008557EA">
        <w:rPr>
          <w:rFonts w:ascii="TH SarabunPSK" w:hAnsi="TH SarabunPSK" w:cs="TH SarabunPSK" w:hint="cs"/>
          <w:b/>
          <w:bCs/>
          <w:u w:val="dotted"/>
          <w:cs/>
        </w:rPr>
        <w:t xml:space="preserve">     </w:t>
      </w:r>
      <w:r>
        <w:rPr>
          <w:rFonts w:ascii="TH SarabunPSK" w:hAnsi="TH SarabunPSK" w:cs="TH SarabunPSK" w:hint="cs"/>
          <w:b/>
          <w:bCs/>
          <w:u w:val="dotted"/>
          <w:cs/>
        </w:rPr>
        <w:t xml:space="preserve">        </w:t>
      </w:r>
      <w:r w:rsidRPr="008557EA">
        <w:rPr>
          <w:rFonts w:ascii="TH SarabunPSK" w:hAnsi="TH SarabunPSK" w:cs="TH SarabunPSK" w:hint="cs"/>
          <w:b/>
          <w:bCs/>
          <w:u w:val="dotted"/>
          <w:cs/>
        </w:rPr>
        <w:t xml:space="preserve">              </w:t>
      </w:r>
      <w:r w:rsidRPr="00DF1E32">
        <w:rPr>
          <w:rFonts w:ascii="TH SarabunPSK" w:hAnsi="TH SarabunPSK" w:cs="TH SarabunPSK" w:hint="cs"/>
          <w:b/>
          <w:bCs/>
          <w:cs/>
        </w:rPr>
        <w:t>เสนอให้มีการเปลี่ยนแปลง/แก้ไข/เพิ่มเติม ดังนี้</w:t>
      </w:r>
      <w:r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            .</w:t>
      </w:r>
    </w:p>
    <w:p w:rsidR="003F5164" w:rsidRDefault="003F5164" w:rsidP="003F5164">
      <w:pPr>
        <w:spacing w:after="100"/>
        <w:rPr>
          <w:rFonts w:ascii="TH SarabunPSK" w:hAnsi="TH SarabunPSK" w:cs="TH SarabunPSK"/>
          <w:b/>
          <w:bCs/>
          <w:u w:val="dotted"/>
        </w:rPr>
      </w:pPr>
      <w:r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                                                                                                                  .</w:t>
      </w:r>
    </w:p>
    <w:p w:rsidR="003F5164" w:rsidRPr="008557EA" w:rsidRDefault="003F5164" w:rsidP="003F5164">
      <w:pPr>
        <w:spacing w:after="100"/>
        <w:rPr>
          <w:rFonts w:ascii="TH SarabunPSK" w:hAnsi="TH SarabunPSK" w:cs="TH SarabunPSK"/>
          <w:b/>
          <w:bCs/>
          <w:u w:val="dotted"/>
          <w:cs/>
        </w:rPr>
      </w:pPr>
      <w:r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                                                                                                                  .</w:t>
      </w:r>
    </w:p>
    <w:p w:rsidR="003F5164" w:rsidRPr="008557EA" w:rsidRDefault="003F5164" w:rsidP="003F5164">
      <w:pPr>
        <w:spacing w:after="100"/>
        <w:rPr>
          <w:rFonts w:ascii="TH SarabunPSK" w:hAnsi="TH SarabunPSK" w:cs="TH SarabunPSK"/>
          <w:b/>
          <w:bCs/>
          <w:u w:val="dotted"/>
          <w:cs/>
        </w:rPr>
      </w:pPr>
      <w:r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                                                                                                                  .</w:t>
      </w:r>
    </w:p>
    <w:p w:rsidR="003F5164" w:rsidRPr="008557EA" w:rsidRDefault="003F5164" w:rsidP="003F5164">
      <w:pPr>
        <w:spacing w:after="100"/>
        <w:rPr>
          <w:rFonts w:ascii="TH SarabunPSK" w:hAnsi="TH SarabunPSK" w:cs="TH SarabunPSK"/>
          <w:b/>
          <w:bCs/>
          <w:u w:val="dotted"/>
          <w:cs/>
        </w:rPr>
      </w:pPr>
      <w:r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                                                                                                                  .</w:t>
      </w:r>
    </w:p>
    <w:p w:rsidR="003F5164" w:rsidRDefault="003F5164" w:rsidP="003F5164">
      <w:pPr>
        <w:spacing w:after="100"/>
        <w:rPr>
          <w:rFonts w:ascii="TH SarabunPSK" w:hAnsi="TH SarabunPSK" w:cs="TH SarabunPSK"/>
          <w:b/>
          <w:bCs/>
          <w:u w:val="dotted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หน้า</w:t>
      </w:r>
      <w:r w:rsidRPr="008557EA">
        <w:rPr>
          <w:rFonts w:ascii="TH SarabunPSK" w:hAnsi="TH SarabunPSK" w:cs="TH SarabunPSK" w:hint="cs"/>
          <w:b/>
          <w:bCs/>
          <w:u w:val="dotted"/>
          <w:cs/>
        </w:rPr>
        <w:t xml:space="preserve">     </w:t>
      </w:r>
      <w:r>
        <w:rPr>
          <w:rFonts w:ascii="TH SarabunPSK" w:hAnsi="TH SarabunPSK" w:cs="TH SarabunPSK" w:hint="cs"/>
          <w:b/>
          <w:bCs/>
          <w:u w:val="dotted"/>
          <w:cs/>
        </w:rPr>
        <w:t xml:space="preserve">        </w:t>
      </w:r>
      <w:r w:rsidRPr="008557EA">
        <w:rPr>
          <w:rFonts w:ascii="TH SarabunPSK" w:hAnsi="TH SarabunPSK" w:cs="TH SarabunPSK" w:hint="cs"/>
          <w:b/>
          <w:bCs/>
          <w:u w:val="dotted"/>
          <w:cs/>
        </w:rPr>
        <w:t xml:space="preserve">              </w:t>
      </w:r>
      <w:r w:rsidRPr="00DF1E32">
        <w:rPr>
          <w:rFonts w:ascii="TH SarabunPSK" w:hAnsi="TH SarabunPSK" w:cs="TH SarabunPSK" w:hint="cs"/>
          <w:b/>
          <w:bCs/>
          <w:cs/>
        </w:rPr>
        <w:t>เสนอให้มีการเปลี่ยนแปลง/แก้ไข/เพิ่มเติม ดังนี้</w:t>
      </w:r>
      <w:r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            .</w:t>
      </w:r>
    </w:p>
    <w:p w:rsidR="003F5164" w:rsidRDefault="003F5164" w:rsidP="003F5164">
      <w:pPr>
        <w:spacing w:after="100"/>
        <w:rPr>
          <w:rFonts w:ascii="TH SarabunPSK" w:hAnsi="TH SarabunPSK" w:cs="TH SarabunPSK"/>
          <w:b/>
          <w:bCs/>
          <w:u w:val="dotted"/>
        </w:rPr>
      </w:pPr>
      <w:r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                                                                                                                  .</w:t>
      </w:r>
    </w:p>
    <w:p w:rsidR="003F5164" w:rsidRPr="008557EA" w:rsidRDefault="003F5164" w:rsidP="003F5164">
      <w:pPr>
        <w:spacing w:after="100"/>
        <w:rPr>
          <w:rFonts w:ascii="TH SarabunPSK" w:hAnsi="TH SarabunPSK" w:cs="TH SarabunPSK"/>
          <w:b/>
          <w:bCs/>
          <w:u w:val="dotted"/>
          <w:cs/>
        </w:rPr>
      </w:pPr>
      <w:r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                                                                                                                  .</w:t>
      </w:r>
    </w:p>
    <w:p w:rsidR="003F5164" w:rsidRPr="008557EA" w:rsidRDefault="003F5164" w:rsidP="003F5164">
      <w:pPr>
        <w:spacing w:after="100"/>
        <w:rPr>
          <w:rFonts w:ascii="TH SarabunPSK" w:hAnsi="TH SarabunPSK" w:cs="TH SarabunPSK"/>
          <w:b/>
          <w:bCs/>
          <w:u w:val="dotted"/>
          <w:cs/>
        </w:rPr>
      </w:pPr>
      <w:r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                                                                                                                  .</w:t>
      </w:r>
    </w:p>
    <w:p w:rsidR="003F5164" w:rsidRPr="008557EA" w:rsidRDefault="003F5164" w:rsidP="003F5164">
      <w:pPr>
        <w:spacing w:after="100"/>
        <w:rPr>
          <w:rFonts w:ascii="TH SarabunPSK" w:hAnsi="TH SarabunPSK" w:cs="TH SarabunPSK"/>
          <w:b/>
          <w:bCs/>
          <w:u w:val="dotted"/>
          <w:cs/>
        </w:rPr>
      </w:pPr>
      <w:r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                                                                                                                  .</w:t>
      </w:r>
    </w:p>
    <w:p w:rsidR="003F5164" w:rsidRDefault="003F5164" w:rsidP="003F5164">
      <w:pPr>
        <w:spacing w:after="100"/>
        <w:rPr>
          <w:rFonts w:ascii="TH SarabunPSK" w:hAnsi="TH SarabunPSK" w:cs="TH SarabunPSK"/>
          <w:b/>
          <w:bCs/>
          <w:u w:val="dotted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หน้า</w:t>
      </w:r>
      <w:r w:rsidRPr="008557EA">
        <w:rPr>
          <w:rFonts w:ascii="TH SarabunPSK" w:hAnsi="TH SarabunPSK" w:cs="TH SarabunPSK" w:hint="cs"/>
          <w:b/>
          <w:bCs/>
          <w:u w:val="dotted"/>
          <w:cs/>
        </w:rPr>
        <w:t xml:space="preserve">     </w:t>
      </w:r>
      <w:r>
        <w:rPr>
          <w:rFonts w:ascii="TH SarabunPSK" w:hAnsi="TH SarabunPSK" w:cs="TH SarabunPSK" w:hint="cs"/>
          <w:b/>
          <w:bCs/>
          <w:u w:val="dotted"/>
          <w:cs/>
        </w:rPr>
        <w:t xml:space="preserve">        </w:t>
      </w:r>
      <w:r w:rsidRPr="008557EA">
        <w:rPr>
          <w:rFonts w:ascii="TH SarabunPSK" w:hAnsi="TH SarabunPSK" w:cs="TH SarabunPSK" w:hint="cs"/>
          <w:b/>
          <w:bCs/>
          <w:u w:val="dotted"/>
          <w:cs/>
        </w:rPr>
        <w:t xml:space="preserve">              </w:t>
      </w:r>
      <w:r w:rsidRPr="00DF1E32">
        <w:rPr>
          <w:rFonts w:ascii="TH SarabunPSK" w:hAnsi="TH SarabunPSK" w:cs="TH SarabunPSK" w:hint="cs"/>
          <w:b/>
          <w:bCs/>
          <w:cs/>
        </w:rPr>
        <w:t>เสนอให้มีการเปลี่ยนแปลง/แก้ไข/เพิ่มเติม ดังนี้</w:t>
      </w:r>
      <w:r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            .</w:t>
      </w:r>
    </w:p>
    <w:p w:rsidR="003F5164" w:rsidRDefault="003F5164" w:rsidP="003F5164">
      <w:pPr>
        <w:spacing w:after="100"/>
        <w:rPr>
          <w:rFonts w:ascii="TH SarabunPSK" w:hAnsi="TH SarabunPSK" w:cs="TH SarabunPSK"/>
          <w:b/>
          <w:bCs/>
          <w:u w:val="dotted"/>
        </w:rPr>
      </w:pPr>
      <w:r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                                                                                                                  .</w:t>
      </w:r>
    </w:p>
    <w:p w:rsidR="003F5164" w:rsidRPr="008557EA" w:rsidRDefault="003F5164" w:rsidP="003F5164">
      <w:pPr>
        <w:spacing w:after="100"/>
        <w:rPr>
          <w:rFonts w:ascii="TH SarabunPSK" w:hAnsi="TH SarabunPSK" w:cs="TH SarabunPSK"/>
          <w:b/>
          <w:bCs/>
          <w:u w:val="dotted"/>
          <w:cs/>
        </w:rPr>
      </w:pPr>
      <w:r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                                                                                                                  .</w:t>
      </w:r>
    </w:p>
    <w:p w:rsidR="003F5164" w:rsidRPr="008557EA" w:rsidRDefault="003F5164" w:rsidP="003F5164">
      <w:pPr>
        <w:spacing w:after="100"/>
        <w:rPr>
          <w:rFonts w:ascii="TH SarabunPSK" w:hAnsi="TH SarabunPSK" w:cs="TH SarabunPSK"/>
          <w:b/>
          <w:bCs/>
          <w:u w:val="dotted"/>
          <w:cs/>
        </w:rPr>
      </w:pPr>
      <w:r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                                                                                                                  .</w:t>
      </w:r>
    </w:p>
    <w:p w:rsidR="003F5164" w:rsidRPr="008557EA" w:rsidRDefault="003F5164" w:rsidP="003F5164">
      <w:pPr>
        <w:spacing w:after="100"/>
        <w:rPr>
          <w:rFonts w:ascii="TH SarabunPSK" w:hAnsi="TH SarabunPSK" w:cs="TH SarabunPSK"/>
          <w:b/>
          <w:bCs/>
          <w:u w:val="dotted"/>
          <w:cs/>
        </w:rPr>
      </w:pPr>
      <w:r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                                                                                                                  .</w:t>
      </w:r>
    </w:p>
    <w:p w:rsidR="003F5164" w:rsidRDefault="003F5164" w:rsidP="003F5164">
      <w:pPr>
        <w:spacing w:after="100"/>
        <w:rPr>
          <w:rFonts w:ascii="TH SarabunPSK" w:hAnsi="TH SarabunPSK" w:cs="TH SarabunPSK"/>
          <w:b/>
          <w:bCs/>
          <w:u w:val="dotted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หน้า</w:t>
      </w:r>
      <w:r w:rsidRPr="008557EA">
        <w:rPr>
          <w:rFonts w:ascii="TH SarabunPSK" w:hAnsi="TH SarabunPSK" w:cs="TH SarabunPSK" w:hint="cs"/>
          <w:b/>
          <w:bCs/>
          <w:u w:val="dotted"/>
          <w:cs/>
        </w:rPr>
        <w:t xml:space="preserve">     </w:t>
      </w:r>
      <w:r>
        <w:rPr>
          <w:rFonts w:ascii="TH SarabunPSK" w:hAnsi="TH SarabunPSK" w:cs="TH SarabunPSK" w:hint="cs"/>
          <w:b/>
          <w:bCs/>
          <w:u w:val="dotted"/>
          <w:cs/>
        </w:rPr>
        <w:t xml:space="preserve">        </w:t>
      </w:r>
      <w:r w:rsidRPr="008557EA">
        <w:rPr>
          <w:rFonts w:ascii="TH SarabunPSK" w:hAnsi="TH SarabunPSK" w:cs="TH SarabunPSK" w:hint="cs"/>
          <w:b/>
          <w:bCs/>
          <w:u w:val="dotted"/>
          <w:cs/>
        </w:rPr>
        <w:t xml:space="preserve">              </w:t>
      </w:r>
      <w:r w:rsidRPr="00DF1E32">
        <w:rPr>
          <w:rFonts w:ascii="TH SarabunPSK" w:hAnsi="TH SarabunPSK" w:cs="TH SarabunPSK" w:hint="cs"/>
          <w:b/>
          <w:bCs/>
          <w:cs/>
        </w:rPr>
        <w:t>เสนอให้มีการเปลี่ยนแปลง/แก้ไข/เพิ่มเติม ดังนี้</w:t>
      </w:r>
      <w:r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            .</w:t>
      </w:r>
    </w:p>
    <w:p w:rsidR="003F5164" w:rsidRDefault="003F5164" w:rsidP="003F5164">
      <w:pPr>
        <w:spacing w:after="100"/>
        <w:rPr>
          <w:rFonts w:ascii="TH SarabunPSK" w:hAnsi="TH SarabunPSK" w:cs="TH SarabunPSK"/>
          <w:b/>
          <w:bCs/>
          <w:u w:val="dotted"/>
        </w:rPr>
      </w:pPr>
      <w:r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                                                                                                                  .</w:t>
      </w:r>
    </w:p>
    <w:p w:rsidR="003F5164" w:rsidRPr="008557EA" w:rsidRDefault="003F5164" w:rsidP="003F5164">
      <w:pPr>
        <w:spacing w:after="100"/>
        <w:rPr>
          <w:rFonts w:ascii="TH SarabunPSK" w:hAnsi="TH SarabunPSK" w:cs="TH SarabunPSK"/>
          <w:b/>
          <w:bCs/>
          <w:u w:val="dotted"/>
          <w:cs/>
        </w:rPr>
      </w:pPr>
      <w:r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                                                                                                                  .</w:t>
      </w:r>
    </w:p>
    <w:p w:rsidR="003F5164" w:rsidRPr="008557EA" w:rsidRDefault="003F5164" w:rsidP="003F5164">
      <w:pPr>
        <w:spacing w:after="100"/>
        <w:rPr>
          <w:rFonts w:ascii="TH SarabunPSK" w:hAnsi="TH SarabunPSK" w:cs="TH SarabunPSK"/>
          <w:b/>
          <w:bCs/>
          <w:u w:val="dotted"/>
          <w:cs/>
        </w:rPr>
      </w:pPr>
      <w:r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                                                                                                                  .</w:t>
      </w:r>
    </w:p>
    <w:p w:rsidR="003F5164" w:rsidRPr="008557EA" w:rsidRDefault="003F5164" w:rsidP="003F5164">
      <w:pPr>
        <w:spacing w:after="100"/>
        <w:rPr>
          <w:rFonts w:ascii="TH SarabunPSK" w:hAnsi="TH SarabunPSK" w:cs="TH SarabunPSK"/>
          <w:b/>
          <w:bCs/>
          <w:u w:val="dotted"/>
          <w:cs/>
        </w:rPr>
      </w:pPr>
      <w:r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                                                                                                                  .</w:t>
      </w:r>
    </w:p>
    <w:p w:rsidR="003F5164" w:rsidRDefault="003F5164" w:rsidP="003F516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557E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1C58BC" wp14:editId="3B85100B">
                <wp:simplePos x="0" y="0"/>
                <wp:positionH relativeFrom="column">
                  <wp:posOffset>-19050</wp:posOffset>
                </wp:positionH>
                <wp:positionV relativeFrom="paragraph">
                  <wp:posOffset>175260</wp:posOffset>
                </wp:positionV>
                <wp:extent cx="5815330" cy="781050"/>
                <wp:effectExtent l="0" t="0" r="90170" b="95250"/>
                <wp:wrapNone/>
                <wp:docPr id="2" name="Flowchart: Alternate Proces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5330" cy="7810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F5164" w:rsidRDefault="003F5164" w:rsidP="003F516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A132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ขอความอนุเคราะห์</w:t>
                            </w:r>
                            <w:r w:rsidRPr="00FA1324">
                              <w:rPr>
                                <w:rFonts w:ascii="TH SarabunPSK" w:hAnsi="TH SarabunPSK" w:cs="TH SarabunPSK"/>
                                <w:cs/>
                              </w:rPr>
                              <w:t>ส่ง</w:t>
                            </w:r>
                            <w:r w:rsidRPr="00FA132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</w:t>
                            </w:r>
                            <w:r w:rsidRPr="00FA1324">
                              <w:rPr>
                                <w:rFonts w:ascii="TH SarabunPSK" w:hAnsi="TH SarabunPSK" w:cs="TH SarabunPSK"/>
                                <w:cs/>
                              </w:rPr>
                              <w:t>ตอบ</w:t>
                            </w:r>
                            <w:r w:rsidRPr="00C64C54">
                              <w:rPr>
                                <w:rFonts w:ascii="TH SarabunPSK" w:hAnsi="TH SarabunPSK" w:cs="TH SarabunPSK"/>
                                <w:cs/>
                              </w:rPr>
                              <w:t>รับ</w:t>
                            </w:r>
                            <w:r w:rsidRPr="00C64C5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ให้แก่</w:t>
                            </w:r>
                            <w:r w:rsidRPr="003C096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ฝ่ายบริการวิชาการ </w:t>
                            </w:r>
                            <w:r w:rsidRPr="003C09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สถาบันวิจัยและพัฒนา  </w:t>
                            </w:r>
                          </w:p>
                          <w:p w:rsidR="003F5164" w:rsidRDefault="003F5164" w:rsidP="003F516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3C09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ทาง</w:t>
                            </w:r>
                            <w:r w:rsidRPr="003C096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โทรสาร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:</w:t>
                            </w:r>
                            <w:r w:rsidRPr="003C09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3C096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055 - 267038</w:t>
                            </w:r>
                            <w:r w:rsidRPr="00FA1324"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E-mail : research.as.psru@gmail.com</w:t>
                            </w:r>
                          </w:p>
                          <w:p w:rsidR="003F5164" w:rsidRPr="00FA1324" w:rsidRDefault="003F5164" w:rsidP="003F516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A132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ภายในวัน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พุธ</w:t>
                            </w:r>
                            <w:r w:rsidRPr="00FA13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ที่</w:t>
                            </w:r>
                            <w:r w:rsidRPr="00FA132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28</w:t>
                            </w:r>
                            <w:r w:rsidRPr="00FA13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กุมภาพันธ์</w:t>
                            </w:r>
                            <w:r w:rsidRPr="00FA13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FA1324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2561</w:t>
                            </w:r>
                            <w:r w:rsidRPr="00FA1324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FA13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</w:p>
                          <w:p w:rsidR="003F5164" w:rsidRPr="003C096E" w:rsidRDefault="003F5164" w:rsidP="003F51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176" style="position:absolute;left:0;text-align:left;margin-left:-1.5pt;margin-top:13.8pt;width:457.9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">
                <v:shadow on="t" color="black" opacity=".5" offset="6pt,6pt"/>
                <v:textbox>
                  <w:txbxContent>
                    <w:p w:rsidR="003F5164" w:rsidRDefault="003F5164" w:rsidP="003F516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A1324">
                        <w:rPr>
                          <w:rFonts w:ascii="TH SarabunPSK" w:hAnsi="TH SarabunPSK" w:cs="TH SarabunPSK" w:hint="cs"/>
                          <w:cs/>
                        </w:rPr>
                        <w:t>ขอความอนุเคราะห์</w:t>
                      </w:r>
                      <w:r w:rsidRPr="00FA1324">
                        <w:rPr>
                          <w:rFonts w:ascii="TH SarabunPSK" w:hAnsi="TH SarabunPSK" w:cs="TH SarabunPSK"/>
                          <w:cs/>
                        </w:rPr>
                        <w:t>ส่ง</w:t>
                      </w:r>
                      <w:r w:rsidRPr="00FA1324">
                        <w:rPr>
                          <w:rFonts w:ascii="TH SarabunPSK" w:hAnsi="TH SarabunPSK" w:cs="TH SarabunPSK" w:hint="cs"/>
                          <w:cs/>
                        </w:rPr>
                        <w:t>แบบ</w:t>
                      </w:r>
                      <w:r w:rsidRPr="00FA1324">
                        <w:rPr>
                          <w:rFonts w:ascii="TH SarabunPSK" w:hAnsi="TH SarabunPSK" w:cs="TH SarabunPSK"/>
                          <w:cs/>
                        </w:rPr>
                        <w:t>ตอบ</w:t>
                      </w:r>
                      <w:r w:rsidRPr="00C64C54">
                        <w:rPr>
                          <w:rFonts w:ascii="TH SarabunPSK" w:hAnsi="TH SarabunPSK" w:cs="TH SarabunPSK"/>
                          <w:cs/>
                        </w:rPr>
                        <w:t>รับ</w:t>
                      </w:r>
                      <w:r w:rsidRPr="00C64C54">
                        <w:rPr>
                          <w:rFonts w:ascii="TH SarabunPSK" w:hAnsi="TH SarabunPSK" w:cs="TH SarabunPSK" w:hint="cs"/>
                          <w:cs/>
                        </w:rPr>
                        <w:t>ให้แก่</w:t>
                      </w:r>
                      <w:r w:rsidRPr="003C096E"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ฝ่ายบริการวิชาการ </w:t>
                      </w:r>
                      <w:r w:rsidRPr="003C096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สถาบันวิจัยและพัฒนา  </w:t>
                      </w:r>
                    </w:p>
                    <w:p w:rsidR="003F5164" w:rsidRDefault="003F5164" w:rsidP="003F516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3C096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ทาง</w:t>
                      </w:r>
                      <w:r w:rsidRPr="003C096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โทรสาร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:</w:t>
                      </w:r>
                      <w:r w:rsidRPr="003C096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Pr="003C096E">
                        <w:rPr>
                          <w:rFonts w:ascii="TH SarabunPSK" w:hAnsi="TH SarabunPSK" w:cs="TH SarabunPSK"/>
                          <w:b/>
                          <w:bCs/>
                        </w:rPr>
                        <w:t>055 - 267038</w:t>
                      </w:r>
                      <w:r w:rsidRPr="00FA1324"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E-mail : research.as.psru@gmail.com</w:t>
                      </w:r>
                    </w:p>
                    <w:p w:rsidR="003F5164" w:rsidRPr="00FA1324" w:rsidRDefault="003F5164" w:rsidP="003F516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A132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ภายในวัน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พุธ</w:t>
                      </w:r>
                      <w:r w:rsidRPr="00FA1324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ที่</w:t>
                      </w:r>
                      <w:r w:rsidRPr="00FA132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28</w:t>
                      </w:r>
                      <w:r w:rsidRPr="00FA1324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กุมภาพันธ์</w:t>
                      </w:r>
                      <w:r w:rsidRPr="00FA1324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Pr="00FA1324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2561</w:t>
                      </w:r>
                      <w:r w:rsidRPr="00FA1324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FA1324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</w:p>
                    <w:p w:rsidR="003F5164" w:rsidRPr="003C096E" w:rsidRDefault="003F5164" w:rsidP="003F51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5164" w:rsidRDefault="003F5164" w:rsidP="003F5164">
      <w:pPr>
        <w:rPr>
          <w:rFonts w:ascii="TH SarabunPSK" w:hAnsi="TH SarabunPSK" w:cs="TH SarabunPSK"/>
          <w:sz w:val="32"/>
          <w:szCs w:val="32"/>
          <w:cs/>
        </w:rPr>
      </w:pPr>
    </w:p>
    <w:p w:rsidR="0086165E" w:rsidRPr="003F5164" w:rsidRDefault="003F5164" w:rsidP="003F5164">
      <w:pPr>
        <w:tabs>
          <w:tab w:val="left" w:pos="27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sectPr w:rsidR="0086165E" w:rsidRPr="003F5164" w:rsidSect="00C012BB">
      <w:pgSz w:w="11906" w:h="16838"/>
      <w:pgMar w:top="1440" w:right="1440" w:bottom="1440" w:left="1440" w:header="706" w:footer="706" w:gutter="0"/>
      <w:pgNumType w:start="1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64"/>
    <w:rsid w:val="000C1166"/>
    <w:rsid w:val="003F5164"/>
    <w:rsid w:val="0086165E"/>
    <w:rsid w:val="00DD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64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164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F5164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64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164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F5164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41F78-BF9F-4EEE-B326-23AE9203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2018-02-13T08:31:00Z</cp:lastPrinted>
  <dcterms:created xsi:type="dcterms:W3CDTF">2018-02-13T08:30:00Z</dcterms:created>
  <dcterms:modified xsi:type="dcterms:W3CDTF">2018-02-14T03:18:00Z</dcterms:modified>
</cp:coreProperties>
</file>